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9979D" w14:textId="59227E82" w:rsidR="004C6024" w:rsidRDefault="00A0796A" w:rsidP="00C94177">
      <w:pPr>
        <w:rPr>
          <w:rFonts w:ascii="Arial" w:hAnsi="Arial" w:cs="Arial"/>
          <w:b/>
          <w:bCs/>
          <w:color w:val="FF0000"/>
          <w:sz w:val="28"/>
          <w:szCs w:val="28"/>
          <w:u w:val="single"/>
        </w:rPr>
      </w:pPr>
      <w:r w:rsidRPr="000827F0">
        <w:rPr>
          <w:noProof/>
        </w:rPr>
        <w:drawing>
          <wp:inline distT="0" distB="0" distL="0" distR="0" wp14:anchorId="1B5C3119" wp14:editId="3AD446D4">
            <wp:extent cx="1141803" cy="1616566"/>
            <wp:effectExtent l="4127" t="0" r="5398" b="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rot="5400000">
                      <a:off x="0" y="0"/>
                      <a:ext cx="1196493" cy="1693996"/>
                    </a:xfrm>
                    <a:prstGeom prst="rect">
                      <a:avLst/>
                    </a:prstGeom>
                  </pic:spPr>
                </pic:pic>
              </a:graphicData>
            </a:graphic>
          </wp:inline>
        </w:drawing>
      </w:r>
      <w:r>
        <w:rPr>
          <w:rFonts w:ascii="Arial" w:hAnsi="Arial" w:cs="Arial"/>
          <w:b/>
          <w:bCs/>
          <w:color w:val="FF0000"/>
          <w:sz w:val="28"/>
          <w:szCs w:val="28"/>
          <w:u w:val="single"/>
        </w:rPr>
        <w:t xml:space="preserve">       </w:t>
      </w:r>
      <w:r w:rsidR="004C6024" w:rsidRPr="000827F0">
        <w:rPr>
          <w:rFonts w:ascii="Arial" w:hAnsi="Arial" w:cs="Arial"/>
          <w:b/>
          <w:noProof/>
          <w:color w:val="FF0000"/>
          <w:sz w:val="28"/>
          <w:szCs w:val="28"/>
        </w:rPr>
        <w:drawing>
          <wp:inline distT="0" distB="0" distL="0" distR="0" wp14:anchorId="2E591F4F" wp14:editId="2C12E9CD">
            <wp:extent cx="1612900" cy="2794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7215" cy="295738"/>
                    </a:xfrm>
                    <a:prstGeom prst="rect">
                      <a:avLst/>
                    </a:prstGeom>
                  </pic:spPr>
                </pic:pic>
              </a:graphicData>
            </a:graphic>
          </wp:inline>
        </w:drawing>
      </w:r>
    </w:p>
    <w:p w14:paraId="17A65B03" w14:textId="77777777" w:rsidR="004C6024" w:rsidRDefault="004C6024" w:rsidP="00C94177">
      <w:pPr>
        <w:rPr>
          <w:rFonts w:ascii="Arial" w:hAnsi="Arial" w:cs="Arial"/>
          <w:b/>
          <w:bCs/>
          <w:color w:val="FF0000"/>
          <w:sz w:val="28"/>
          <w:szCs w:val="28"/>
          <w:u w:val="single"/>
        </w:rPr>
      </w:pPr>
    </w:p>
    <w:p w14:paraId="356F5024" w14:textId="6CA0179D" w:rsidR="00C94177" w:rsidRDefault="00C94177" w:rsidP="004C6024">
      <w:pPr>
        <w:jc w:val="center"/>
        <w:rPr>
          <w:b/>
          <w:bCs/>
          <w:noProof/>
          <w:color w:val="FF0000"/>
          <w:sz w:val="28"/>
          <w:szCs w:val="28"/>
          <w:u w:val="single"/>
        </w:rPr>
      </w:pPr>
      <w:r w:rsidRPr="00E10C58">
        <w:rPr>
          <w:rFonts w:ascii="Arial" w:hAnsi="Arial" w:cs="Arial"/>
          <w:b/>
          <w:bCs/>
          <w:color w:val="FF0000"/>
          <w:sz w:val="28"/>
          <w:szCs w:val="28"/>
          <w:u w:val="single"/>
        </w:rPr>
        <w:t xml:space="preserve">Tooth </w:t>
      </w:r>
      <w:r>
        <w:rPr>
          <w:rFonts w:ascii="Arial" w:hAnsi="Arial" w:cs="Arial"/>
          <w:b/>
          <w:bCs/>
          <w:color w:val="FF0000"/>
          <w:sz w:val="28"/>
          <w:szCs w:val="28"/>
          <w:u w:val="single"/>
        </w:rPr>
        <w:t>d</w:t>
      </w:r>
      <w:r w:rsidRPr="00E10C58">
        <w:rPr>
          <w:rFonts w:ascii="Arial" w:hAnsi="Arial" w:cs="Arial"/>
          <w:b/>
          <w:bCs/>
          <w:color w:val="FF0000"/>
          <w:sz w:val="28"/>
          <w:szCs w:val="28"/>
          <w:u w:val="single"/>
        </w:rPr>
        <w:t xml:space="preserve">ecay (Dental </w:t>
      </w:r>
      <w:r>
        <w:rPr>
          <w:rFonts w:ascii="Arial" w:hAnsi="Arial" w:cs="Arial"/>
          <w:b/>
          <w:bCs/>
          <w:color w:val="FF0000"/>
          <w:sz w:val="28"/>
          <w:szCs w:val="28"/>
          <w:u w:val="single"/>
        </w:rPr>
        <w:t>c</w:t>
      </w:r>
      <w:r w:rsidRPr="00E10C58">
        <w:rPr>
          <w:rFonts w:ascii="Arial" w:hAnsi="Arial" w:cs="Arial"/>
          <w:b/>
          <w:bCs/>
          <w:color w:val="FF0000"/>
          <w:sz w:val="28"/>
          <w:szCs w:val="28"/>
          <w:u w:val="single"/>
        </w:rPr>
        <w:t>aries)</w:t>
      </w:r>
    </w:p>
    <w:p w14:paraId="0A624568" w14:textId="77777777" w:rsidR="00C94177" w:rsidRDefault="00C94177" w:rsidP="00C94177">
      <w:pPr>
        <w:rPr>
          <w:rFonts w:ascii="Arial" w:hAnsi="Arial" w:cs="Arial"/>
          <w:b/>
        </w:rPr>
      </w:pPr>
    </w:p>
    <w:p w14:paraId="770D4F77" w14:textId="77777777" w:rsidR="00C94177" w:rsidRPr="00F22ABB" w:rsidRDefault="00C94177" w:rsidP="00C94177">
      <w:pPr>
        <w:rPr>
          <w:rFonts w:ascii="Arial" w:hAnsi="Arial" w:cs="Arial"/>
          <w:b/>
        </w:rPr>
      </w:pPr>
      <w:r w:rsidRPr="00F22ABB">
        <w:rPr>
          <w:rFonts w:ascii="Arial" w:hAnsi="Arial" w:cs="Arial"/>
          <w:b/>
        </w:rPr>
        <w:t>What is this?</w:t>
      </w:r>
    </w:p>
    <w:p w14:paraId="54AE7A45" w14:textId="77777777" w:rsidR="00C94177" w:rsidRDefault="00C94177" w:rsidP="00C94177">
      <w:pPr>
        <w:rPr>
          <w:rFonts w:ascii="Arial" w:hAnsi="Arial" w:cs="Arial"/>
          <w:bCs/>
          <w:color w:val="000000" w:themeColor="text1"/>
        </w:rPr>
      </w:pPr>
      <w:r w:rsidRPr="008F3460">
        <w:rPr>
          <w:rFonts w:ascii="Arial" w:hAnsi="Arial" w:cs="Arial"/>
          <w:bCs/>
          <w:color w:val="000000" w:themeColor="text1"/>
        </w:rPr>
        <w:t>When teeth decay</w:t>
      </w:r>
      <w:r>
        <w:rPr>
          <w:rFonts w:ascii="Arial" w:hAnsi="Arial" w:cs="Arial"/>
          <w:bCs/>
          <w:color w:val="000000" w:themeColor="text1"/>
        </w:rPr>
        <w:t>,</w:t>
      </w:r>
      <w:r w:rsidRPr="008F3460">
        <w:rPr>
          <w:rFonts w:ascii="Arial" w:hAnsi="Arial" w:cs="Arial"/>
          <w:bCs/>
          <w:color w:val="000000" w:themeColor="text1"/>
        </w:rPr>
        <w:t xml:space="preserve"> they can become </w:t>
      </w:r>
      <w:proofErr w:type="gramStart"/>
      <w:r w:rsidRPr="008F3460">
        <w:rPr>
          <w:rFonts w:ascii="Arial" w:hAnsi="Arial" w:cs="Arial"/>
          <w:bCs/>
          <w:color w:val="000000" w:themeColor="text1"/>
        </w:rPr>
        <w:t>sensitive</w:t>
      </w:r>
      <w:proofErr w:type="gramEnd"/>
      <w:r w:rsidRPr="008F3460">
        <w:rPr>
          <w:rFonts w:ascii="Arial" w:hAnsi="Arial" w:cs="Arial"/>
          <w:bCs/>
          <w:color w:val="000000" w:themeColor="text1"/>
        </w:rPr>
        <w:t xml:space="preserve"> or even painful and unsightly white or brown areas can appear. It can usually be treated with fillings or with crowns. If not treated the teeth can break down and may need to be taken out. </w:t>
      </w:r>
    </w:p>
    <w:p w14:paraId="44959497" w14:textId="77777777" w:rsidR="00C94177" w:rsidRPr="008F3460" w:rsidRDefault="00C94177" w:rsidP="00C94177">
      <w:pPr>
        <w:rPr>
          <w:rFonts w:ascii="Arial" w:hAnsi="Arial" w:cs="Arial"/>
          <w:bCs/>
          <w:color w:val="000000" w:themeColor="text1"/>
        </w:rPr>
      </w:pPr>
    </w:p>
    <w:p w14:paraId="3972316F" w14:textId="77777777" w:rsidR="00C94177" w:rsidRPr="00F22ABB" w:rsidRDefault="00C94177" w:rsidP="00C94177">
      <w:pPr>
        <w:rPr>
          <w:rFonts w:ascii="Arial" w:hAnsi="Arial" w:cs="Arial"/>
          <w:b/>
        </w:rPr>
      </w:pPr>
      <w:r w:rsidRPr="00F22ABB">
        <w:rPr>
          <w:rFonts w:ascii="Arial" w:hAnsi="Arial" w:cs="Arial"/>
          <w:b/>
        </w:rPr>
        <w:t xml:space="preserve">Why does it happen? </w:t>
      </w:r>
    </w:p>
    <w:p w14:paraId="6CDF3B39" w14:textId="77777777" w:rsidR="00C94177" w:rsidRDefault="00C94177" w:rsidP="00C94177">
      <w:pPr>
        <w:rPr>
          <w:rFonts w:ascii="Arial" w:hAnsi="Arial" w:cs="Arial"/>
          <w:bCs/>
          <w:color w:val="000000" w:themeColor="text1"/>
        </w:rPr>
      </w:pPr>
      <w:r w:rsidRPr="008F3460">
        <w:rPr>
          <w:rFonts w:ascii="Arial" w:hAnsi="Arial" w:cs="Arial"/>
          <w:bCs/>
          <w:color w:val="000000" w:themeColor="text1"/>
        </w:rPr>
        <w:t xml:space="preserve">When you have radiotherapy, tooth decay can develop rapidly </w:t>
      </w:r>
      <w:proofErr w:type="gramStart"/>
      <w:r w:rsidRPr="008F3460">
        <w:rPr>
          <w:rFonts w:ascii="Arial" w:hAnsi="Arial" w:cs="Arial"/>
          <w:bCs/>
          <w:color w:val="000000" w:themeColor="text1"/>
        </w:rPr>
        <w:t>as a result of</w:t>
      </w:r>
      <w:proofErr w:type="gramEnd"/>
      <w:r w:rsidRPr="008F3460">
        <w:rPr>
          <w:rFonts w:ascii="Arial" w:hAnsi="Arial" w:cs="Arial"/>
          <w:bCs/>
          <w:color w:val="000000" w:themeColor="text1"/>
        </w:rPr>
        <w:t xml:space="preserve"> a </w:t>
      </w:r>
      <w:r w:rsidRPr="008F3460">
        <w:rPr>
          <w:rFonts w:ascii="Arial" w:hAnsi="Arial" w:cs="Arial"/>
          <w:bCs/>
          <w:color w:val="000000" w:themeColor="text1"/>
          <w:u w:val="single"/>
        </w:rPr>
        <w:t>high sugar diet</w:t>
      </w:r>
      <w:r w:rsidRPr="008F3460">
        <w:rPr>
          <w:rFonts w:ascii="Arial" w:hAnsi="Arial" w:cs="Arial"/>
          <w:bCs/>
          <w:color w:val="000000" w:themeColor="text1"/>
        </w:rPr>
        <w:t xml:space="preserve"> in combination with a </w:t>
      </w:r>
      <w:r w:rsidRPr="008F3460">
        <w:rPr>
          <w:rFonts w:ascii="Arial" w:hAnsi="Arial" w:cs="Arial"/>
          <w:bCs/>
          <w:color w:val="000000" w:themeColor="text1"/>
          <w:u w:val="single"/>
        </w:rPr>
        <w:t>dry mouth</w:t>
      </w:r>
      <w:r w:rsidRPr="008F3460">
        <w:rPr>
          <w:rFonts w:ascii="Arial" w:hAnsi="Arial" w:cs="Arial"/>
          <w:bCs/>
          <w:color w:val="000000" w:themeColor="text1"/>
        </w:rPr>
        <w:t xml:space="preserve"> and </w:t>
      </w:r>
      <w:r w:rsidRPr="008F3460">
        <w:rPr>
          <w:rFonts w:ascii="Arial" w:hAnsi="Arial" w:cs="Arial"/>
          <w:bCs/>
          <w:color w:val="000000" w:themeColor="text1"/>
          <w:u w:val="single"/>
        </w:rPr>
        <w:t>dental plaque</w:t>
      </w:r>
      <w:r w:rsidRPr="008F3460">
        <w:rPr>
          <w:rFonts w:ascii="Arial" w:hAnsi="Arial" w:cs="Arial"/>
          <w:bCs/>
          <w:color w:val="000000" w:themeColor="text1"/>
        </w:rPr>
        <w:t>.</w:t>
      </w:r>
      <w:r>
        <w:rPr>
          <w:rFonts w:ascii="Arial" w:hAnsi="Arial" w:cs="Arial"/>
          <w:bCs/>
          <w:color w:val="000000" w:themeColor="text1"/>
        </w:rPr>
        <w:t xml:space="preserve"> It can affect several teeth at the same time.</w:t>
      </w:r>
      <w:r w:rsidRPr="008F3460">
        <w:rPr>
          <w:rFonts w:ascii="Arial" w:hAnsi="Arial" w:cs="Arial"/>
          <w:bCs/>
          <w:color w:val="000000" w:themeColor="text1"/>
        </w:rPr>
        <w:t xml:space="preserve"> </w:t>
      </w:r>
      <w:r>
        <w:rPr>
          <w:rFonts w:ascii="Arial" w:hAnsi="Arial" w:cs="Arial"/>
          <w:bCs/>
          <w:color w:val="000000" w:themeColor="text1"/>
        </w:rPr>
        <w:t>If your mouth is sore, brushing and using fluoride toothpaste can be uncomfortable so the teeth are less protected.</w:t>
      </w:r>
    </w:p>
    <w:p w14:paraId="4AEFF9FC" w14:textId="77777777" w:rsidR="00C94177" w:rsidRPr="008F3460" w:rsidRDefault="00C94177" w:rsidP="00C94177">
      <w:pPr>
        <w:rPr>
          <w:rFonts w:ascii="Arial" w:hAnsi="Arial" w:cs="Arial"/>
          <w:bCs/>
          <w:color w:val="000000" w:themeColor="text1"/>
        </w:rPr>
      </w:pPr>
    </w:p>
    <w:p w14:paraId="7356112F" w14:textId="77777777" w:rsidR="00C94177" w:rsidRDefault="00C94177" w:rsidP="00C94177">
      <w:pPr>
        <w:rPr>
          <w:rFonts w:ascii="Arial" w:hAnsi="Arial" w:cs="Arial"/>
          <w:bCs/>
          <w:color w:val="000000" w:themeColor="text1"/>
          <w:u w:val="single"/>
        </w:rPr>
      </w:pPr>
      <w:r w:rsidRPr="00F22ABB">
        <w:rPr>
          <w:rFonts w:ascii="Arial" w:hAnsi="Arial" w:cs="Arial"/>
          <w:bCs/>
          <w:color w:val="000000" w:themeColor="text1"/>
          <w:u w:val="single"/>
        </w:rPr>
        <w:t>High sugar diet and tooth decay</w:t>
      </w:r>
    </w:p>
    <w:p w14:paraId="6751AC38" w14:textId="2D432FE2" w:rsidR="004707C6" w:rsidRPr="004707C6" w:rsidRDefault="00C94177" w:rsidP="004707C6">
      <w:pPr>
        <w:rPr>
          <w:rFonts w:ascii="Arial" w:eastAsia="Times New Roman" w:hAnsi="Arial" w:cs="Arial"/>
          <w:color w:val="000000" w:themeColor="text1"/>
          <w:lang w:eastAsia="en-GB"/>
        </w:rPr>
      </w:pPr>
      <w:r w:rsidRPr="006E6D76">
        <w:rPr>
          <w:rFonts w:ascii="Arial" w:hAnsi="Arial" w:cs="Arial"/>
          <w:color w:val="000000" w:themeColor="text1"/>
        </w:rPr>
        <w:t xml:space="preserve">Some treatments for head and neck cancer affect how you eat and drink, including chewing and swallowing. </w:t>
      </w:r>
      <w:r w:rsidRPr="006E6D76">
        <w:rPr>
          <w:rFonts w:ascii="Arial" w:hAnsi="Arial" w:cs="Arial"/>
        </w:rPr>
        <w:t xml:space="preserve">Taste buds can be affected by cancer treatment. </w:t>
      </w:r>
      <w:r w:rsidRPr="006E6D76">
        <w:rPr>
          <w:rFonts w:ascii="Arial" w:hAnsi="Arial" w:cs="Arial"/>
          <w:color w:val="000000" w:themeColor="text1"/>
        </w:rPr>
        <w:t>As a result, weight loss is quite common during treatment. It is important to maintain your weight</w:t>
      </w:r>
      <w:r>
        <w:rPr>
          <w:rFonts w:ascii="Arial" w:hAnsi="Arial" w:cs="Arial"/>
          <w:color w:val="000000" w:themeColor="text1"/>
        </w:rPr>
        <w:t xml:space="preserve"> as you go through your treatment</w:t>
      </w:r>
      <w:r w:rsidRPr="006E6D76">
        <w:rPr>
          <w:rFonts w:ascii="Arial" w:hAnsi="Arial" w:cs="Arial"/>
          <w:color w:val="000000" w:themeColor="text1"/>
        </w:rPr>
        <w:t xml:space="preserve">. You may be advised by a dietitian to eat more frequent, small high calorie meals which often contain sugar, or you may be prescribed nutritional </w:t>
      </w:r>
      <w:r w:rsidRPr="004707C6">
        <w:rPr>
          <w:rFonts w:ascii="Arial" w:hAnsi="Arial" w:cs="Arial"/>
          <w:color w:val="000000" w:themeColor="text1"/>
        </w:rPr>
        <w:t xml:space="preserve">supplements </w:t>
      </w:r>
      <w:proofErr w:type="gramStart"/>
      <w:r w:rsidR="004707C6" w:rsidRPr="004707C6">
        <w:rPr>
          <w:rFonts w:ascii="Arial" w:eastAsia="Times New Roman" w:hAnsi="Arial" w:cs="Arial"/>
          <w:color w:val="000000" w:themeColor="text1"/>
          <w:lang w:eastAsia="en-GB"/>
        </w:rPr>
        <w:t>e.g.</w:t>
      </w:r>
      <w:proofErr w:type="gramEnd"/>
      <w:r w:rsidR="004707C6" w:rsidRPr="004707C6">
        <w:rPr>
          <w:rFonts w:ascii="Arial" w:eastAsia="Times New Roman" w:hAnsi="Arial" w:cs="Arial"/>
          <w:color w:val="000000" w:themeColor="text1"/>
          <w:lang w:eastAsia="en-GB"/>
        </w:rPr>
        <w:t xml:space="preserve"> </w:t>
      </w:r>
      <w:proofErr w:type="spellStart"/>
      <w:r w:rsidR="004707C6" w:rsidRPr="004707C6">
        <w:rPr>
          <w:rFonts w:ascii="Arial" w:eastAsia="Times New Roman" w:hAnsi="Arial" w:cs="Arial"/>
          <w:color w:val="000000" w:themeColor="text1"/>
          <w:lang w:eastAsia="en-GB"/>
        </w:rPr>
        <w:t>Fortisip</w:t>
      </w:r>
      <w:proofErr w:type="spellEnd"/>
      <w:r w:rsidR="004707C6" w:rsidRPr="004707C6">
        <w:rPr>
          <w:rFonts w:ascii="Arial" w:eastAsia="Times New Roman" w:hAnsi="Arial" w:cs="Arial"/>
          <w:color w:val="000000" w:themeColor="text1"/>
          <w:lang w:eastAsia="en-GB"/>
        </w:rPr>
        <w:t xml:space="preserve">, Ensure, </w:t>
      </w:r>
      <w:proofErr w:type="spellStart"/>
      <w:r w:rsidR="004707C6" w:rsidRPr="004707C6">
        <w:rPr>
          <w:rFonts w:ascii="Arial" w:eastAsia="Times New Roman" w:hAnsi="Arial" w:cs="Arial"/>
          <w:color w:val="000000" w:themeColor="text1"/>
          <w:lang w:eastAsia="en-GB"/>
        </w:rPr>
        <w:t>Fresubin</w:t>
      </w:r>
      <w:proofErr w:type="spellEnd"/>
      <w:r w:rsidR="004707C6" w:rsidRPr="004707C6">
        <w:rPr>
          <w:rFonts w:ascii="Arial" w:eastAsia="Times New Roman" w:hAnsi="Arial" w:cs="Arial"/>
          <w:color w:val="000000" w:themeColor="text1"/>
          <w:lang w:eastAsia="en-GB"/>
        </w:rPr>
        <w:t xml:space="preserve"> or AYMES.</w:t>
      </w:r>
    </w:p>
    <w:p w14:paraId="47DE33B5" w14:textId="77FEBCBE" w:rsidR="00C94177" w:rsidRPr="006E6D76" w:rsidRDefault="004707C6" w:rsidP="00C94177">
      <w:pPr>
        <w:pStyle w:val="NormalWeb"/>
        <w:spacing w:before="0" w:beforeAutospacing="0" w:after="0" w:afterAutospacing="0"/>
        <w:rPr>
          <w:rFonts w:ascii="Arial" w:hAnsi="Arial" w:cs="Arial"/>
          <w:color w:val="000000" w:themeColor="text1"/>
        </w:rPr>
      </w:pPr>
      <w:r>
        <w:rPr>
          <w:rFonts w:ascii="Arial" w:hAnsi="Arial" w:cs="Arial"/>
          <w:color w:val="000000" w:themeColor="text1"/>
        </w:rPr>
        <w:t>These</w:t>
      </w:r>
      <w:r w:rsidR="00C94177" w:rsidRPr="006E6D76">
        <w:rPr>
          <w:rFonts w:ascii="Arial" w:hAnsi="Arial" w:cs="Arial"/>
          <w:color w:val="000000" w:themeColor="text1"/>
        </w:rPr>
        <w:t xml:space="preserve"> contain sugar and can be quite sticky. This can greatly increase your risk of tooth decay, but it is important to follow the dietitian’s advice, accepting that a high sugar diet may be needed short term during treatment </w:t>
      </w:r>
      <w:proofErr w:type="gramStart"/>
      <w:r w:rsidR="00C94177" w:rsidRPr="006E6D76">
        <w:rPr>
          <w:rFonts w:ascii="Arial" w:hAnsi="Arial" w:cs="Arial"/>
          <w:color w:val="000000" w:themeColor="text1"/>
        </w:rPr>
        <w:t>in order to</w:t>
      </w:r>
      <w:proofErr w:type="gramEnd"/>
      <w:r w:rsidR="00C94177" w:rsidRPr="006E6D76">
        <w:rPr>
          <w:rFonts w:ascii="Arial" w:hAnsi="Arial" w:cs="Arial"/>
          <w:color w:val="000000" w:themeColor="text1"/>
        </w:rPr>
        <w:t xml:space="preserve"> manage your weight as efficiently as possible. We will give you advice on how to look after your teeth at this time.</w:t>
      </w:r>
    </w:p>
    <w:p w14:paraId="32727581" w14:textId="77777777" w:rsidR="00C94177" w:rsidRPr="006E6D76" w:rsidRDefault="00C94177" w:rsidP="00C94177">
      <w:pPr>
        <w:pStyle w:val="NormalWeb"/>
        <w:spacing w:before="0" w:beforeAutospacing="0" w:after="0" w:afterAutospacing="0"/>
        <w:rPr>
          <w:rFonts w:ascii="Arial" w:hAnsi="Arial" w:cs="Arial"/>
          <w:color w:val="000000" w:themeColor="text1"/>
          <w:u w:val="single"/>
        </w:rPr>
      </w:pPr>
      <w:r w:rsidRPr="006E6D76">
        <w:rPr>
          <w:rFonts w:ascii="Arial" w:hAnsi="Arial" w:cs="Arial"/>
          <w:color w:val="000000" w:themeColor="text1"/>
          <w:u w:val="single"/>
        </w:rPr>
        <w:t>Dry mouth and tooth decay</w:t>
      </w:r>
    </w:p>
    <w:p w14:paraId="6C12AC07" w14:textId="77777777" w:rsidR="00C94177" w:rsidRPr="008F3460" w:rsidRDefault="00C94177" w:rsidP="00C94177">
      <w:pPr>
        <w:pStyle w:val="NormalWeb"/>
        <w:spacing w:before="0" w:beforeAutospacing="0" w:after="0" w:afterAutospacing="0"/>
        <w:rPr>
          <w:rFonts w:ascii="Arial" w:hAnsi="Arial" w:cs="Arial"/>
          <w:b/>
          <w:bCs/>
          <w:color w:val="000000" w:themeColor="text1"/>
        </w:rPr>
      </w:pPr>
      <w:r w:rsidRPr="00571E83">
        <w:rPr>
          <w:rFonts w:ascii="Arial" w:hAnsi="Arial" w:cs="Arial"/>
          <w:color w:val="000000" w:themeColor="text1"/>
        </w:rPr>
        <w:t>Saliva normally helps protect dental health by neutralising acids in the diet, washing food away from the mouth and providing calcium and phosphate to the teeth to keep them strong. Your cancer treatment may mean that you have less saliva</w:t>
      </w:r>
      <w:r>
        <w:rPr>
          <w:rFonts w:ascii="Arial" w:hAnsi="Arial" w:cs="Arial"/>
          <w:color w:val="000000" w:themeColor="text1"/>
        </w:rPr>
        <w:t>.</w:t>
      </w:r>
      <w:r w:rsidRPr="00571E83">
        <w:rPr>
          <w:rFonts w:ascii="Arial" w:hAnsi="Arial" w:cs="Arial"/>
          <w:color w:val="000000" w:themeColor="text1"/>
        </w:rPr>
        <w:t xml:space="preserve"> Losing the protective saliva can lead to tooth decay as well as gum</w:t>
      </w:r>
      <w:r>
        <w:rPr>
          <w:rFonts w:ascii="Arial" w:hAnsi="Arial" w:cs="Arial"/>
          <w:color w:val="000000" w:themeColor="text1"/>
        </w:rPr>
        <w:t xml:space="preserve"> </w:t>
      </w:r>
      <w:r w:rsidRPr="00571E83">
        <w:rPr>
          <w:rFonts w:ascii="Arial" w:hAnsi="Arial" w:cs="Arial"/>
          <w:color w:val="000000" w:themeColor="text1"/>
        </w:rPr>
        <w:t xml:space="preserve">disease, fungal infections of the mouth and infection of the saliva glands. </w:t>
      </w:r>
    </w:p>
    <w:p w14:paraId="235E8467" w14:textId="77777777" w:rsidR="00C94177" w:rsidRPr="00F22ABB" w:rsidRDefault="00C94177" w:rsidP="00C94177">
      <w:pPr>
        <w:rPr>
          <w:rFonts w:ascii="Arial" w:hAnsi="Arial" w:cs="Arial"/>
          <w:color w:val="000000" w:themeColor="text1"/>
          <w:u w:val="single"/>
        </w:rPr>
      </w:pPr>
      <w:r>
        <w:rPr>
          <w:rFonts w:ascii="Arial" w:hAnsi="Arial" w:cs="Arial"/>
          <w:color w:val="000000" w:themeColor="text1"/>
          <w:u w:val="single"/>
        </w:rPr>
        <w:t>Dental p</w:t>
      </w:r>
      <w:r w:rsidRPr="00F22ABB">
        <w:rPr>
          <w:rFonts w:ascii="Arial" w:hAnsi="Arial" w:cs="Arial"/>
          <w:color w:val="000000" w:themeColor="text1"/>
          <w:u w:val="single"/>
        </w:rPr>
        <w:t>laque and tooth decay</w:t>
      </w:r>
    </w:p>
    <w:p w14:paraId="7C0A20A2" w14:textId="77777777" w:rsidR="00C94177" w:rsidRPr="00E10C58" w:rsidRDefault="00C94177" w:rsidP="00C94177">
      <w:pPr>
        <w:rPr>
          <w:rFonts w:ascii="Arial" w:hAnsi="Arial" w:cs="Arial"/>
          <w:color w:val="000000" w:themeColor="text1"/>
        </w:rPr>
      </w:pPr>
      <w:r w:rsidRPr="00571E83">
        <w:rPr>
          <w:rFonts w:ascii="Arial" w:hAnsi="Arial" w:cs="Arial"/>
          <w:color w:val="000000" w:themeColor="text1"/>
        </w:rPr>
        <w:t>Dental plaque is made up of bacteria. It is a very sticky, acidic substance that builds up on your teeth</w:t>
      </w:r>
      <w:r>
        <w:rPr>
          <w:rFonts w:ascii="Arial" w:hAnsi="Arial" w:cs="Arial"/>
          <w:color w:val="000000" w:themeColor="text1"/>
        </w:rPr>
        <w:t>.</w:t>
      </w:r>
      <w:r w:rsidRPr="00571E83">
        <w:rPr>
          <w:rFonts w:ascii="Arial" w:hAnsi="Arial" w:cs="Arial"/>
          <w:color w:val="000000" w:themeColor="text1"/>
        </w:rPr>
        <w:t xml:space="preserve"> </w:t>
      </w:r>
      <w:r>
        <w:rPr>
          <w:rFonts w:ascii="Arial" w:hAnsi="Arial" w:cs="Arial"/>
          <w:color w:val="000000" w:themeColor="text1"/>
        </w:rPr>
        <w:t>I</w:t>
      </w:r>
      <w:r w:rsidRPr="00571E83">
        <w:rPr>
          <w:rFonts w:ascii="Arial" w:hAnsi="Arial" w:cs="Arial"/>
          <w:color w:val="000000" w:themeColor="text1"/>
        </w:rPr>
        <w:t>f left there</w:t>
      </w:r>
      <w:r>
        <w:rPr>
          <w:rFonts w:ascii="Arial" w:hAnsi="Arial" w:cs="Arial"/>
          <w:color w:val="000000" w:themeColor="text1"/>
        </w:rPr>
        <w:t>, it</w:t>
      </w:r>
      <w:r w:rsidRPr="00571E83">
        <w:rPr>
          <w:rFonts w:ascii="Arial" w:hAnsi="Arial" w:cs="Arial"/>
          <w:color w:val="000000" w:themeColor="text1"/>
        </w:rPr>
        <w:t xml:space="preserve"> will cause tooth decay and gum disease. Everybody forms plaque in their mouth. When you brush your teeth</w:t>
      </w:r>
      <w:r>
        <w:rPr>
          <w:rFonts w:ascii="Arial" w:hAnsi="Arial" w:cs="Arial"/>
          <w:color w:val="000000" w:themeColor="text1"/>
        </w:rPr>
        <w:t>,</w:t>
      </w:r>
      <w:r w:rsidRPr="00571E83">
        <w:rPr>
          <w:rFonts w:ascii="Arial" w:hAnsi="Arial" w:cs="Arial"/>
          <w:color w:val="000000" w:themeColor="text1"/>
        </w:rPr>
        <w:t xml:space="preserve"> this removes plaque. Reduced mouth opening and a sore mouth can make it difficult to </w:t>
      </w:r>
      <w:r>
        <w:rPr>
          <w:rFonts w:ascii="Arial" w:hAnsi="Arial" w:cs="Arial"/>
          <w:color w:val="000000" w:themeColor="text1"/>
        </w:rPr>
        <w:t>brush</w:t>
      </w:r>
      <w:r w:rsidRPr="00571E83">
        <w:rPr>
          <w:rFonts w:ascii="Arial" w:hAnsi="Arial" w:cs="Arial"/>
          <w:color w:val="000000" w:themeColor="text1"/>
        </w:rPr>
        <w:t xml:space="preserve"> your teeth well.</w:t>
      </w:r>
      <w:r>
        <w:rPr>
          <w:rFonts w:ascii="Arial" w:hAnsi="Arial" w:cs="Arial"/>
          <w:color w:val="000000" w:themeColor="text1"/>
        </w:rPr>
        <w:t xml:space="preserve"> </w:t>
      </w:r>
      <w:r w:rsidRPr="00571E83">
        <w:rPr>
          <w:rFonts w:ascii="Arial" w:hAnsi="Arial" w:cs="Arial"/>
          <w:color w:val="000000" w:themeColor="text1"/>
        </w:rPr>
        <w:t>Plaque becomes thicker each time it is exposed to sugary food or drinks.</w:t>
      </w:r>
      <w:r>
        <w:rPr>
          <w:rFonts w:ascii="Arial" w:hAnsi="Arial" w:cs="Arial"/>
          <w:color w:val="000000" w:themeColor="text1"/>
        </w:rPr>
        <w:t xml:space="preserve"> T</w:t>
      </w:r>
      <w:r w:rsidRPr="00571E83">
        <w:rPr>
          <w:rFonts w:ascii="Arial" w:hAnsi="Arial" w:cs="Arial"/>
          <w:color w:val="000000" w:themeColor="text1"/>
        </w:rPr>
        <w:t xml:space="preserve">he </w:t>
      </w:r>
      <w:proofErr w:type="gramStart"/>
      <w:r w:rsidRPr="00571E83">
        <w:rPr>
          <w:rFonts w:ascii="Arial" w:hAnsi="Arial" w:cs="Arial"/>
          <w:color w:val="000000" w:themeColor="text1"/>
        </w:rPr>
        <w:t>bacteria</w:t>
      </w:r>
      <w:proofErr w:type="gramEnd"/>
      <w:r w:rsidRPr="00571E83">
        <w:rPr>
          <w:rFonts w:ascii="Arial" w:hAnsi="Arial" w:cs="Arial"/>
          <w:color w:val="000000" w:themeColor="text1"/>
        </w:rPr>
        <w:t xml:space="preserve"> in plaque turns sugar in your diet into acid</w:t>
      </w:r>
      <w:r>
        <w:rPr>
          <w:rFonts w:ascii="Arial" w:hAnsi="Arial" w:cs="Arial"/>
          <w:color w:val="000000" w:themeColor="text1"/>
        </w:rPr>
        <w:t>. This acid</w:t>
      </w:r>
      <w:r w:rsidRPr="00571E83">
        <w:rPr>
          <w:rFonts w:ascii="Arial" w:hAnsi="Arial" w:cs="Arial"/>
          <w:color w:val="000000" w:themeColor="text1"/>
        </w:rPr>
        <w:t xml:space="preserve"> cause</w:t>
      </w:r>
      <w:r>
        <w:rPr>
          <w:rFonts w:ascii="Arial" w:hAnsi="Arial" w:cs="Arial"/>
          <w:color w:val="000000" w:themeColor="text1"/>
        </w:rPr>
        <w:t>s</w:t>
      </w:r>
      <w:r w:rsidRPr="00571E83">
        <w:rPr>
          <w:rFonts w:ascii="Arial" w:hAnsi="Arial" w:cs="Arial"/>
          <w:color w:val="000000" w:themeColor="text1"/>
        </w:rPr>
        <w:t xml:space="preserve"> decay in your teeth. Normally your saliva will protect the teeth from th</w:t>
      </w:r>
      <w:r>
        <w:rPr>
          <w:rFonts w:ascii="Arial" w:hAnsi="Arial" w:cs="Arial"/>
          <w:color w:val="000000" w:themeColor="text1"/>
        </w:rPr>
        <w:t>e</w:t>
      </w:r>
      <w:r w:rsidRPr="00571E83">
        <w:rPr>
          <w:rFonts w:ascii="Arial" w:hAnsi="Arial" w:cs="Arial"/>
          <w:color w:val="000000" w:themeColor="text1"/>
        </w:rPr>
        <w:t xml:space="preserve"> acid but during head and neck cancer treatment your mouth becomes very </w:t>
      </w:r>
      <w:proofErr w:type="gramStart"/>
      <w:r w:rsidRPr="00571E83">
        <w:rPr>
          <w:rFonts w:ascii="Arial" w:hAnsi="Arial" w:cs="Arial"/>
          <w:color w:val="000000" w:themeColor="text1"/>
        </w:rPr>
        <w:t>dry</w:t>
      </w:r>
      <w:proofErr w:type="gramEnd"/>
      <w:r w:rsidRPr="00571E83">
        <w:rPr>
          <w:rFonts w:ascii="Arial" w:hAnsi="Arial" w:cs="Arial"/>
          <w:color w:val="000000" w:themeColor="text1"/>
        </w:rPr>
        <w:t xml:space="preserve"> so</w:t>
      </w:r>
      <w:r>
        <w:rPr>
          <w:rFonts w:ascii="Arial" w:hAnsi="Arial" w:cs="Arial"/>
          <w:color w:val="000000" w:themeColor="text1"/>
        </w:rPr>
        <w:t xml:space="preserve"> the</w:t>
      </w:r>
      <w:r w:rsidRPr="00571E83">
        <w:rPr>
          <w:rFonts w:ascii="Arial" w:hAnsi="Arial" w:cs="Arial"/>
          <w:color w:val="000000" w:themeColor="text1"/>
        </w:rPr>
        <w:t xml:space="preserve"> protective effect of your saliva is lost.  </w:t>
      </w:r>
    </w:p>
    <w:p w14:paraId="2B92D00D" w14:textId="77777777" w:rsidR="00C94177" w:rsidRDefault="00C94177" w:rsidP="00C94177">
      <w:pPr>
        <w:rPr>
          <w:rFonts w:ascii="Arial" w:hAnsi="Arial" w:cs="Arial"/>
          <w:b/>
          <w:bCs/>
          <w:u w:val="single"/>
        </w:rPr>
      </w:pPr>
    </w:p>
    <w:p w14:paraId="3A445D76" w14:textId="77777777" w:rsidR="00C94177" w:rsidRPr="006A5E0B" w:rsidRDefault="00C94177" w:rsidP="00C94177">
      <w:pPr>
        <w:rPr>
          <w:rFonts w:ascii="Arial" w:hAnsi="Arial" w:cs="Arial"/>
          <w:b/>
          <w:bCs/>
          <w:u w:val="single"/>
        </w:rPr>
      </w:pPr>
      <w:r w:rsidRPr="006A5E0B">
        <w:rPr>
          <w:rFonts w:ascii="Arial" w:hAnsi="Arial" w:cs="Arial"/>
          <w:b/>
          <w:bCs/>
          <w:u w:val="single"/>
        </w:rPr>
        <w:lastRenderedPageBreak/>
        <w:t>What can I do to prevent tooth decay during radiotherapy?</w:t>
      </w:r>
    </w:p>
    <w:p w14:paraId="6BC2506E" w14:textId="77777777" w:rsidR="00C94177" w:rsidRPr="006A5E0B" w:rsidRDefault="00C94177" w:rsidP="00C94177">
      <w:pPr>
        <w:rPr>
          <w:rFonts w:ascii="Arial" w:hAnsi="Arial" w:cs="Arial"/>
          <w:bCs/>
        </w:rPr>
      </w:pPr>
      <w:r w:rsidRPr="006A5E0B">
        <w:rPr>
          <w:rFonts w:ascii="Arial" w:hAnsi="Arial" w:cs="Arial"/>
          <w:bCs/>
        </w:rPr>
        <w:t>There are several things you can do to help prevent tooth decay during your radiotherapy:</w:t>
      </w:r>
    </w:p>
    <w:p w14:paraId="189480A1" w14:textId="77777777" w:rsidR="00C94177" w:rsidRPr="006A5E0B" w:rsidRDefault="00C94177" w:rsidP="00C94177">
      <w:pPr>
        <w:rPr>
          <w:rFonts w:ascii="Arial" w:hAnsi="Arial" w:cs="Arial"/>
          <w:bCs/>
          <w:color w:val="000000" w:themeColor="text1"/>
        </w:rPr>
      </w:pPr>
    </w:p>
    <w:p w14:paraId="14174CEC" w14:textId="77777777" w:rsidR="00C94177" w:rsidRPr="006A5E0B" w:rsidRDefault="00C94177" w:rsidP="00C94177">
      <w:pPr>
        <w:rPr>
          <w:rFonts w:ascii="Arial" w:eastAsia="Times New Roman" w:hAnsi="Arial" w:cs="Arial"/>
          <w:bCs/>
          <w:color w:val="000000" w:themeColor="text1"/>
          <w:u w:val="single"/>
        </w:rPr>
      </w:pPr>
      <w:r w:rsidRPr="006A5E0B">
        <w:rPr>
          <w:rFonts w:ascii="Arial" w:eastAsia="Times New Roman" w:hAnsi="Arial" w:cs="Arial"/>
          <w:bCs/>
          <w:color w:val="000000" w:themeColor="text1"/>
          <w:u w:val="single"/>
        </w:rPr>
        <w:t>Be aware of sugar in your diet</w:t>
      </w:r>
    </w:p>
    <w:p w14:paraId="5CEEC88F" w14:textId="77777777" w:rsidR="00C94177" w:rsidRPr="006A5E0B" w:rsidRDefault="00C94177" w:rsidP="00C94177">
      <w:pPr>
        <w:rPr>
          <w:rFonts w:ascii="Arial" w:hAnsi="Arial" w:cs="Arial"/>
          <w:bCs/>
          <w:color w:val="000000" w:themeColor="text1"/>
        </w:rPr>
      </w:pPr>
      <w:r w:rsidRPr="006A5E0B">
        <w:rPr>
          <w:rFonts w:ascii="Arial" w:hAnsi="Arial" w:cs="Arial"/>
          <w:bCs/>
          <w:color w:val="000000" w:themeColor="text1"/>
        </w:rPr>
        <w:t xml:space="preserve">You may need to have a high sugar diet in the </w:t>
      </w:r>
      <w:r w:rsidRPr="006A5E0B">
        <w:rPr>
          <w:rFonts w:ascii="Arial" w:hAnsi="Arial" w:cs="Arial"/>
          <w:bCs/>
          <w:i/>
          <w:color w:val="000000" w:themeColor="text1"/>
        </w:rPr>
        <w:t>short term</w:t>
      </w:r>
      <w:r w:rsidRPr="006A5E0B">
        <w:rPr>
          <w:rFonts w:ascii="Arial" w:hAnsi="Arial" w:cs="Arial"/>
          <w:bCs/>
          <w:iCs/>
          <w:color w:val="000000" w:themeColor="text1"/>
        </w:rPr>
        <w:t xml:space="preserve"> during your radiotherapy but</w:t>
      </w:r>
      <w:r w:rsidRPr="006A5E0B">
        <w:rPr>
          <w:rFonts w:ascii="Arial" w:hAnsi="Arial" w:cs="Arial"/>
          <w:bCs/>
          <w:color w:val="000000" w:themeColor="text1"/>
        </w:rPr>
        <w:t xml:space="preserve"> once your dietitians are happy that you are maintaining your weight, sugary foods or drinks should ideally be kept to mealtimes only so that you limit the length of time your teeth are exposed to sugar. If your dietitian has advised you to have high energy drinks/snacks or nutritional supplements (build up drinks), then brush your teeth or use fluoride mouthwash </w:t>
      </w:r>
      <w:r w:rsidRPr="006A5E0B">
        <w:rPr>
          <w:rFonts w:ascii="Arial" w:hAnsi="Arial" w:cs="Arial"/>
          <w:bCs/>
          <w:i/>
          <w:color w:val="000000" w:themeColor="text1"/>
        </w:rPr>
        <w:t>beforehand</w:t>
      </w:r>
      <w:r w:rsidRPr="006A5E0B">
        <w:rPr>
          <w:rFonts w:ascii="Arial" w:hAnsi="Arial" w:cs="Arial"/>
          <w:bCs/>
          <w:color w:val="000000" w:themeColor="text1"/>
        </w:rPr>
        <w:t xml:space="preserve">.  </w:t>
      </w:r>
      <w:r>
        <w:rPr>
          <w:rFonts w:ascii="Arial" w:hAnsi="Arial" w:cs="Arial"/>
          <w:bCs/>
          <w:color w:val="000000" w:themeColor="text1"/>
        </w:rPr>
        <w:t>These supplements</w:t>
      </w:r>
      <w:r w:rsidRPr="006A5E0B">
        <w:rPr>
          <w:rFonts w:ascii="Arial" w:hAnsi="Arial" w:cs="Arial"/>
          <w:bCs/>
          <w:color w:val="000000" w:themeColor="text1"/>
        </w:rPr>
        <w:t xml:space="preserve"> should ideally be consumed in one sitting rather than sipping small amounts for a long time. Taking the supplement with a straw helps reduce contact with the teeth. It is also helpful to rinse your mouth out after with water. Brushing the teeth immediately after consuming nutritional supplements or sugar snacks or drinks is not recommended. Instead, wait 30 mins before brushing your teeth. </w:t>
      </w:r>
    </w:p>
    <w:p w14:paraId="4F90F316" w14:textId="77777777" w:rsidR="00C94177" w:rsidRPr="006A5E0B" w:rsidRDefault="00C94177" w:rsidP="00C94177">
      <w:pPr>
        <w:rPr>
          <w:rFonts w:ascii="Arial" w:hAnsi="Arial" w:cs="Arial"/>
          <w:bCs/>
          <w:color w:val="000000" w:themeColor="text1"/>
        </w:rPr>
      </w:pPr>
      <w:r w:rsidRPr="006A5E0B">
        <w:rPr>
          <w:rFonts w:ascii="Arial" w:hAnsi="Arial" w:cs="Arial"/>
          <w:bCs/>
          <w:color w:val="000000" w:themeColor="text1"/>
        </w:rPr>
        <w:t xml:space="preserve">There are many different types of nutritional supplements such as Ensure, Ensure Plus, </w:t>
      </w:r>
      <w:proofErr w:type="spellStart"/>
      <w:r w:rsidRPr="006A5E0B">
        <w:rPr>
          <w:rFonts w:ascii="Arial" w:hAnsi="Arial" w:cs="Arial"/>
          <w:bCs/>
          <w:color w:val="000000" w:themeColor="text1"/>
        </w:rPr>
        <w:t>Fortisip</w:t>
      </w:r>
      <w:proofErr w:type="spellEnd"/>
    </w:p>
    <w:p w14:paraId="06CA645E" w14:textId="77777777" w:rsidR="00C94177" w:rsidRPr="006A5E0B" w:rsidRDefault="00C94177" w:rsidP="00C94177">
      <w:pPr>
        <w:rPr>
          <w:rFonts w:ascii="Arial" w:hAnsi="Arial" w:cs="Arial"/>
          <w:color w:val="000000" w:themeColor="text1"/>
        </w:rPr>
      </w:pPr>
    </w:p>
    <w:p w14:paraId="1D7927AB" w14:textId="77777777" w:rsidR="00C94177" w:rsidRPr="006A5E0B" w:rsidRDefault="00C94177" w:rsidP="00C94177">
      <w:pPr>
        <w:rPr>
          <w:rFonts w:ascii="Arial" w:hAnsi="Arial" w:cs="Arial"/>
          <w:u w:val="single"/>
          <w:lang w:val="en-US"/>
        </w:rPr>
      </w:pPr>
      <w:r w:rsidRPr="006A5E0B">
        <w:rPr>
          <w:rFonts w:ascii="Arial" w:hAnsi="Arial" w:cs="Arial"/>
          <w:u w:val="single"/>
          <w:lang w:val="en-US"/>
        </w:rPr>
        <w:t>Keep your mouth and teeth clean</w:t>
      </w:r>
      <w:r>
        <w:rPr>
          <w:rFonts w:ascii="Arial" w:hAnsi="Arial" w:cs="Arial"/>
          <w:u w:val="single"/>
          <w:lang w:val="en-US"/>
        </w:rPr>
        <w:t>:</w:t>
      </w:r>
    </w:p>
    <w:p w14:paraId="4BF38377" w14:textId="77777777" w:rsidR="00C94177" w:rsidRPr="006A5E0B" w:rsidRDefault="00C94177" w:rsidP="00C94177">
      <w:pPr>
        <w:rPr>
          <w:rFonts w:ascii="Arial" w:hAnsi="Arial" w:cs="Arial"/>
          <w:bCs/>
          <w:color w:val="000000" w:themeColor="text1"/>
        </w:rPr>
      </w:pPr>
      <w:r w:rsidRPr="006A5E0B">
        <w:rPr>
          <w:rFonts w:ascii="Arial" w:hAnsi="Arial" w:cs="Arial"/>
          <w:bCs/>
          <w:color w:val="000000" w:themeColor="text1"/>
        </w:rPr>
        <w:t xml:space="preserve">It is extremely important to keep your teeth and mouth as clean as possible before, during and after </w:t>
      </w:r>
      <w:r>
        <w:rPr>
          <w:rFonts w:ascii="Arial" w:hAnsi="Arial" w:cs="Arial"/>
          <w:bCs/>
          <w:color w:val="000000" w:themeColor="text1"/>
        </w:rPr>
        <w:t>h</w:t>
      </w:r>
      <w:r w:rsidRPr="006A5E0B">
        <w:rPr>
          <w:rFonts w:ascii="Arial" w:hAnsi="Arial" w:cs="Arial"/>
          <w:bCs/>
          <w:color w:val="000000" w:themeColor="text1"/>
        </w:rPr>
        <w:t xml:space="preserve">ead and </w:t>
      </w:r>
      <w:r>
        <w:rPr>
          <w:rFonts w:ascii="Arial" w:hAnsi="Arial" w:cs="Arial"/>
          <w:bCs/>
          <w:color w:val="000000" w:themeColor="text1"/>
        </w:rPr>
        <w:t>n</w:t>
      </w:r>
      <w:r w:rsidRPr="006A5E0B">
        <w:rPr>
          <w:rFonts w:ascii="Arial" w:hAnsi="Arial" w:cs="Arial"/>
          <w:bCs/>
          <w:color w:val="000000" w:themeColor="text1"/>
        </w:rPr>
        <w:t xml:space="preserve">eck </w:t>
      </w:r>
      <w:r>
        <w:rPr>
          <w:rFonts w:ascii="Arial" w:hAnsi="Arial" w:cs="Arial"/>
          <w:bCs/>
          <w:color w:val="000000" w:themeColor="text1"/>
        </w:rPr>
        <w:t>c</w:t>
      </w:r>
      <w:r w:rsidRPr="006A5E0B">
        <w:rPr>
          <w:rFonts w:ascii="Arial" w:hAnsi="Arial" w:cs="Arial"/>
          <w:bCs/>
          <w:color w:val="000000" w:themeColor="text1"/>
        </w:rPr>
        <w:t xml:space="preserve">ancer treatment </w:t>
      </w:r>
      <w:proofErr w:type="gramStart"/>
      <w:r w:rsidRPr="006A5E0B">
        <w:rPr>
          <w:rFonts w:ascii="Arial" w:hAnsi="Arial" w:cs="Arial"/>
          <w:bCs/>
          <w:color w:val="000000" w:themeColor="text1"/>
        </w:rPr>
        <w:t>in order to</w:t>
      </w:r>
      <w:proofErr w:type="gramEnd"/>
      <w:r w:rsidRPr="006A5E0B">
        <w:rPr>
          <w:rFonts w:ascii="Arial" w:hAnsi="Arial" w:cs="Arial"/>
          <w:bCs/>
          <w:color w:val="000000" w:themeColor="text1"/>
        </w:rPr>
        <w:t xml:space="preserve"> reduce the risk of tooth decay and tooth loss as well as keeping your mouth comfortable.</w:t>
      </w:r>
    </w:p>
    <w:p w14:paraId="58075CD9" w14:textId="77777777" w:rsidR="00C94177" w:rsidRPr="006A5E0B" w:rsidRDefault="00C94177" w:rsidP="00C94177">
      <w:pPr>
        <w:rPr>
          <w:rFonts w:ascii="Arial" w:hAnsi="Arial" w:cs="Arial"/>
          <w:bCs/>
          <w:color w:val="000000" w:themeColor="text1"/>
          <w:u w:val="single"/>
        </w:rPr>
      </w:pPr>
    </w:p>
    <w:p w14:paraId="2D81CAE6" w14:textId="77777777" w:rsidR="00C94177" w:rsidRPr="006A5E0B" w:rsidRDefault="00C94177" w:rsidP="00C94177">
      <w:pPr>
        <w:rPr>
          <w:rFonts w:ascii="Arial" w:hAnsi="Arial" w:cs="Arial"/>
          <w:bCs/>
          <w:color w:val="000000" w:themeColor="text1"/>
        </w:rPr>
      </w:pPr>
      <w:r w:rsidRPr="006A5E0B">
        <w:rPr>
          <w:rFonts w:ascii="Arial" w:hAnsi="Arial" w:cs="Arial"/>
          <w:bCs/>
          <w:color w:val="000000" w:themeColor="text1"/>
        </w:rPr>
        <w:t>During your cancer treatment the tissues in your mouth may be affected so keeping your mouth clean and healthy can become more difficult. You may be unsure what is best to use to clean a certain area of your mouth. The Restorative Dentistry team will help you with dental hygiene advice and will keep your own dentist informed about your mouth and dental care.</w:t>
      </w:r>
    </w:p>
    <w:p w14:paraId="675199C4" w14:textId="77777777" w:rsidR="00C94177" w:rsidRDefault="00C94177" w:rsidP="00C94177">
      <w:pPr>
        <w:rPr>
          <w:rFonts w:ascii="Arial" w:hAnsi="Arial" w:cs="Arial"/>
          <w:bCs/>
          <w:color w:val="000000" w:themeColor="text1"/>
        </w:rPr>
      </w:pPr>
    </w:p>
    <w:p w14:paraId="4084E798" w14:textId="77777777" w:rsidR="00C94177" w:rsidRDefault="00C94177" w:rsidP="00C94177">
      <w:pPr>
        <w:rPr>
          <w:rFonts w:ascii="Arial" w:hAnsi="Arial" w:cs="Arial"/>
          <w:color w:val="000000" w:themeColor="text1"/>
        </w:rPr>
      </w:pPr>
      <w:r w:rsidRPr="00254241">
        <w:rPr>
          <w:rFonts w:ascii="Arial" w:hAnsi="Arial" w:cs="Arial"/>
        </w:rPr>
        <w:t xml:space="preserve">The advice here is applicable even before your cancer treatment starts. It’s a good idea to build these habits in as soon as you can. </w:t>
      </w:r>
    </w:p>
    <w:p w14:paraId="45B58191" w14:textId="77777777" w:rsidR="00C94177" w:rsidRPr="006A5E0B" w:rsidRDefault="00C94177" w:rsidP="00C94177">
      <w:pPr>
        <w:rPr>
          <w:rFonts w:ascii="Arial" w:hAnsi="Arial" w:cs="Arial"/>
          <w:bCs/>
          <w:color w:val="000000" w:themeColor="text1"/>
        </w:rPr>
      </w:pPr>
    </w:p>
    <w:p w14:paraId="5F387F3A" w14:textId="77777777" w:rsidR="00C94177" w:rsidRPr="006E6D76" w:rsidRDefault="00C94177" w:rsidP="00C94177">
      <w:pPr>
        <w:rPr>
          <w:rFonts w:ascii="Arial" w:hAnsi="Arial" w:cs="Arial"/>
          <w:bCs/>
          <w:color w:val="000000" w:themeColor="text1"/>
          <w:u w:val="single"/>
        </w:rPr>
      </w:pPr>
      <w:r w:rsidRPr="006E6D76">
        <w:rPr>
          <w:rFonts w:ascii="Arial" w:hAnsi="Arial" w:cs="Arial"/>
          <w:bCs/>
          <w:color w:val="000000" w:themeColor="text1"/>
          <w:u w:val="single"/>
        </w:rPr>
        <w:t>Toothbrushing:</w:t>
      </w:r>
    </w:p>
    <w:p w14:paraId="1575AEF6" w14:textId="77777777" w:rsidR="00C94177" w:rsidRPr="006E6D76" w:rsidRDefault="00C94177" w:rsidP="00C94177">
      <w:pPr>
        <w:pStyle w:val="ListParagraph"/>
        <w:numPr>
          <w:ilvl w:val="0"/>
          <w:numId w:val="1"/>
        </w:numPr>
        <w:spacing w:after="0" w:line="240" w:lineRule="auto"/>
        <w:rPr>
          <w:rFonts w:ascii="Arial" w:hAnsi="Arial" w:cs="Arial"/>
          <w:bCs/>
          <w:color w:val="000000" w:themeColor="text1"/>
          <w:sz w:val="24"/>
          <w:szCs w:val="24"/>
        </w:rPr>
      </w:pPr>
      <w:r w:rsidRPr="006E6D76">
        <w:rPr>
          <w:rFonts w:ascii="Arial" w:hAnsi="Arial" w:cs="Arial"/>
          <w:bCs/>
          <w:color w:val="000000" w:themeColor="text1"/>
          <w:sz w:val="24"/>
          <w:szCs w:val="24"/>
        </w:rPr>
        <w:t xml:space="preserve">Brush your teeth and gums thoroughly at least twice a day with fluoride toothpaste; first thing in the morning and </w:t>
      </w:r>
      <w:r w:rsidRPr="006E6D76">
        <w:rPr>
          <w:rFonts w:ascii="Arial" w:hAnsi="Arial" w:cs="Arial"/>
          <w:b/>
          <w:bCs/>
          <w:color w:val="000000" w:themeColor="text1"/>
          <w:sz w:val="24"/>
          <w:szCs w:val="24"/>
        </w:rPr>
        <w:t>most importantly last thing at night</w:t>
      </w:r>
      <w:r w:rsidRPr="006E6D76">
        <w:rPr>
          <w:rFonts w:ascii="Arial" w:hAnsi="Arial" w:cs="Arial"/>
          <w:bCs/>
          <w:color w:val="000000" w:themeColor="text1"/>
          <w:sz w:val="24"/>
          <w:szCs w:val="24"/>
        </w:rPr>
        <w:t xml:space="preserve">. </w:t>
      </w:r>
    </w:p>
    <w:p w14:paraId="5EC5D381" w14:textId="77777777" w:rsidR="00C94177" w:rsidRPr="006E6D76" w:rsidRDefault="00C94177" w:rsidP="00C94177">
      <w:pPr>
        <w:pStyle w:val="ListParagraph"/>
        <w:widowControl w:val="0"/>
        <w:numPr>
          <w:ilvl w:val="0"/>
          <w:numId w:val="1"/>
        </w:numPr>
        <w:autoSpaceDE w:val="0"/>
        <w:autoSpaceDN w:val="0"/>
        <w:adjustRightInd w:val="0"/>
        <w:spacing w:after="0" w:line="240" w:lineRule="auto"/>
        <w:rPr>
          <w:rFonts w:ascii="Arial" w:hAnsi="Arial" w:cs="Arial"/>
          <w:bCs/>
          <w:color w:val="000000" w:themeColor="text1"/>
          <w:sz w:val="24"/>
          <w:szCs w:val="24"/>
        </w:rPr>
      </w:pPr>
      <w:r w:rsidRPr="006E6D76">
        <w:rPr>
          <w:rFonts w:ascii="Arial" w:hAnsi="Arial" w:cs="Arial"/>
          <w:bCs/>
          <w:color w:val="000000" w:themeColor="text1"/>
          <w:sz w:val="24"/>
          <w:szCs w:val="24"/>
        </w:rPr>
        <w:t>It is important to brush your teeth even if you are having all your nutrition through a feeding tube.</w:t>
      </w:r>
    </w:p>
    <w:p w14:paraId="664FE848" w14:textId="77777777" w:rsidR="00C94177" w:rsidRPr="006E6D76" w:rsidRDefault="00C94177" w:rsidP="00C94177">
      <w:pPr>
        <w:pStyle w:val="ListParagraph"/>
        <w:numPr>
          <w:ilvl w:val="0"/>
          <w:numId w:val="1"/>
        </w:numPr>
        <w:spacing w:after="0" w:line="240" w:lineRule="auto"/>
        <w:rPr>
          <w:rFonts w:ascii="Arial" w:hAnsi="Arial" w:cs="Arial"/>
          <w:bCs/>
          <w:color w:val="000000" w:themeColor="text1"/>
          <w:sz w:val="24"/>
          <w:szCs w:val="24"/>
        </w:rPr>
      </w:pPr>
      <w:r w:rsidRPr="006E6D76">
        <w:rPr>
          <w:rFonts w:ascii="Arial" w:hAnsi="Arial" w:cs="Arial"/>
          <w:bCs/>
          <w:color w:val="000000" w:themeColor="text1"/>
          <w:sz w:val="24"/>
          <w:szCs w:val="24"/>
        </w:rPr>
        <w:t xml:space="preserve">Use a medium-tufted manual or electric toothbrush with a small head so that you can get around all the surfaces of all the teeth. </w:t>
      </w:r>
    </w:p>
    <w:p w14:paraId="228F0BFE" w14:textId="77777777" w:rsidR="00C94177" w:rsidRPr="006E6D76" w:rsidRDefault="00C94177" w:rsidP="00C94177">
      <w:pPr>
        <w:pStyle w:val="ListParagraph"/>
        <w:numPr>
          <w:ilvl w:val="0"/>
          <w:numId w:val="1"/>
        </w:numPr>
        <w:spacing w:after="0" w:line="240" w:lineRule="auto"/>
        <w:rPr>
          <w:rFonts w:ascii="Arial" w:hAnsi="Arial" w:cs="Arial"/>
          <w:bCs/>
          <w:color w:val="000000" w:themeColor="text1"/>
          <w:sz w:val="24"/>
          <w:szCs w:val="24"/>
        </w:rPr>
      </w:pPr>
      <w:r w:rsidRPr="006E6D76">
        <w:rPr>
          <w:rFonts w:ascii="Arial" w:hAnsi="Arial" w:cs="Arial"/>
          <w:bCs/>
          <w:color w:val="000000" w:themeColor="text1"/>
          <w:sz w:val="24"/>
          <w:szCs w:val="24"/>
        </w:rPr>
        <w:t xml:space="preserve">Use a gentle but thorough technique, half the bristles of the brush should be on the gums and gently massage the gums in a circular manner. </w:t>
      </w:r>
    </w:p>
    <w:p w14:paraId="64CBD016" w14:textId="77777777" w:rsidR="00C94177" w:rsidRPr="006E6D76" w:rsidRDefault="00C94177" w:rsidP="00C94177">
      <w:pPr>
        <w:pStyle w:val="ListParagraph"/>
        <w:numPr>
          <w:ilvl w:val="0"/>
          <w:numId w:val="1"/>
        </w:numPr>
        <w:spacing w:after="0" w:line="240" w:lineRule="auto"/>
        <w:rPr>
          <w:rFonts w:ascii="Arial" w:hAnsi="Arial" w:cs="Arial"/>
          <w:bCs/>
          <w:color w:val="000000" w:themeColor="text1"/>
          <w:sz w:val="24"/>
          <w:szCs w:val="24"/>
        </w:rPr>
      </w:pPr>
      <w:r w:rsidRPr="006E6D76">
        <w:rPr>
          <w:rFonts w:ascii="Arial" w:hAnsi="Arial" w:cs="Arial"/>
          <w:bCs/>
          <w:color w:val="000000" w:themeColor="text1"/>
          <w:sz w:val="24"/>
          <w:szCs w:val="24"/>
        </w:rPr>
        <w:t xml:space="preserve">Avoid hard scrubbing. </w:t>
      </w:r>
    </w:p>
    <w:p w14:paraId="79FABA66" w14:textId="77777777" w:rsidR="00C94177" w:rsidRPr="006E6D76" w:rsidRDefault="00C94177" w:rsidP="00C94177">
      <w:pPr>
        <w:pStyle w:val="ListParagraph"/>
        <w:numPr>
          <w:ilvl w:val="0"/>
          <w:numId w:val="1"/>
        </w:numPr>
        <w:spacing w:after="0" w:line="240" w:lineRule="auto"/>
        <w:rPr>
          <w:rFonts w:ascii="Arial" w:hAnsi="Arial" w:cs="Arial"/>
          <w:color w:val="000000" w:themeColor="text1"/>
          <w:sz w:val="24"/>
          <w:szCs w:val="24"/>
        </w:rPr>
      </w:pPr>
      <w:r w:rsidRPr="006E6D76">
        <w:rPr>
          <w:rFonts w:ascii="Arial" w:hAnsi="Arial" w:cs="Arial"/>
          <w:color w:val="000000" w:themeColor="text1"/>
          <w:sz w:val="24"/>
          <w:szCs w:val="24"/>
        </w:rPr>
        <w:t xml:space="preserve">Move around the mouth, brushing the outside surface of each tooth. Repeat on the inside surface of each tooth. Repeat on the biting surface of each tooth. </w:t>
      </w:r>
    </w:p>
    <w:p w14:paraId="22CDD62A" w14:textId="77777777" w:rsidR="00C94177" w:rsidRPr="006E6D76" w:rsidRDefault="00C94177" w:rsidP="00C94177">
      <w:pPr>
        <w:pStyle w:val="ListParagraph"/>
        <w:numPr>
          <w:ilvl w:val="0"/>
          <w:numId w:val="1"/>
        </w:numPr>
        <w:spacing w:after="0" w:line="240" w:lineRule="auto"/>
        <w:rPr>
          <w:rFonts w:ascii="Arial" w:hAnsi="Arial" w:cs="Arial"/>
          <w:color w:val="000000" w:themeColor="text1"/>
          <w:sz w:val="24"/>
          <w:szCs w:val="24"/>
        </w:rPr>
      </w:pPr>
      <w:r w:rsidRPr="006E6D76">
        <w:rPr>
          <w:rFonts w:ascii="Arial" w:hAnsi="Arial" w:cs="Arial"/>
          <w:color w:val="000000" w:themeColor="text1"/>
          <w:sz w:val="24"/>
          <w:szCs w:val="24"/>
        </w:rPr>
        <w:t xml:space="preserve">Brushing your teeth gently is enough to clean plaque from a tooth without hurting your gums. </w:t>
      </w:r>
    </w:p>
    <w:p w14:paraId="4D9DCD84" w14:textId="77777777" w:rsidR="00C94177" w:rsidRPr="006E6D76" w:rsidRDefault="00C94177" w:rsidP="00C94177">
      <w:pPr>
        <w:pStyle w:val="ListParagraph"/>
        <w:numPr>
          <w:ilvl w:val="0"/>
          <w:numId w:val="1"/>
        </w:numPr>
        <w:spacing w:after="0" w:line="240" w:lineRule="auto"/>
        <w:rPr>
          <w:rFonts w:ascii="Arial" w:hAnsi="Arial" w:cs="Arial"/>
          <w:color w:val="000000" w:themeColor="text1"/>
          <w:sz w:val="24"/>
          <w:szCs w:val="24"/>
        </w:rPr>
      </w:pPr>
      <w:r w:rsidRPr="006E6D76">
        <w:rPr>
          <w:rFonts w:ascii="Arial" w:hAnsi="Arial" w:cs="Arial"/>
          <w:color w:val="000000" w:themeColor="text1"/>
          <w:sz w:val="24"/>
          <w:szCs w:val="24"/>
        </w:rPr>
        <w:lastRenderedPageBreak/>
        <w:t xml:space="preserve">It is important to keep the teeth and gums clean, however there may be points in your treatment where brushing is difficult due to a </w:t>
      </w:r>
      <w:r w:rsidRPr="006E6D76">
        <w:rPr>
          <w:rFonts w:ascii="Arial" w:hAnsi="Arial" w:cs="Arial"/>
          <w:color w:val="000000" w:themeColor="text1"/>
          <w:sz w:val="24"/>
          <w:szCs w:val="24"/>
          <w:u w:val="single"/>
        </w:rPr>
        <w:t>sore mouth</w:t>
      </w:r>
      <w:r w:rsidRPr="006E6D76">
        <w:rPr>
          <w:rFonts w:ascii="Arial" w:hAnsi="Arial" w:cs="Arial"/>
          <w:color w:val="000000" w:themeColor="text1"/>
          <w:sz w:val="24"/>
          <w:szCs w:val="24"/>
        </w:rPr>
        <w:t>. See the ‘sore mouth’ section for helpful advice.</w:t>
      </w:r>
    </w:p>
    <w:p w14:paraId="39E22D00" w14:textId="77777777" w:rsidR="00C94177" w:rsidRPr="006A5E0B" w:rsidRDefault="00C94177" w:rsidP="00C94177">
      <w:pPr>
        <w:widowControl w:val="0"/>
        <w:autoSpaceDE w:val="0"/>
        <w:autoSpaceDN w:val="0"/>
        <w:adjustRightInd w:val="0"/>
        <w:rPr>
          <w:rFonts w:ascii="Arial" w:hAnsi="Arial" w:cs="Arial"/>
          <w:bCs/>
          <w:color w:val="000000" w:themeColor="text1"/>
        </w:rPr>
      </w:pPr>
    </w:p>
    <w:p w14:paraId="34E52FFE" w14:textId="77777777" w:rsidR="00C94177" w:rsidRPr="005B4C41" w:rsidRDefault="00C94177" w:rsidP="00C94177">
      <w:pPr>
        <w:rPr>
          <w:rFonts w:ascii="Arial" w:hAnsi="Arial" w:cs="Arial"/>
          <w:color w:val="000000" w:themeColor="text1"/>
          <w:u w:val="single"/>
        </w:rPr>
      </w:pPr>
      <w:r w:rsidRPr="005B4C41">
        <w:rPr>
          <w:rFonts w:ascii="Arial" w:hAnsi="Arial" w:cs="Arial"/>
          <w:color w:val="000000" w:themeColor="text1"/>
          <w:u w:val="single"/>
        </w:rPr>
        <w:t>Brushing in between teeth using Interdental aids:</w:t>
      </w:r>
    </w:p>
    <w:p w14:paraId="576EF8B1" w14:textId="77777777" w:rsidR="00C94177" w:rsidRPr="005B4C41" w:rsidRDefault="00C94177" w:rsidP="00C94177">
      <w:pPr>
        <w:pStyle w:val="ListParagraph"/>
        <w:numPr>
          <w:ilvl w:val="0"/>
          <w:numId w:val="2"/>
        </w:numPr>
        <w:spacing w:after="0" w:line="240" w:lineRule="auto"/>
        <w:rPr>
          <w:rFonts w:ascii="Arial" w:hAnsi="Arial" w:cs="Arial"/>
          <w:color w:val="000000" w:themeColor="text1"/>
          <w:sz w:val="24"/>
          <w:szCs w:val="24"/>
        </w:rPr>
      </w:pPr>
      <w:r w:rsidRPr="005B4C41">
        <w:rPr>
          <w:rFonts w:ascii="Arial" w:hAnsi="Arial" w:cs="Arial"/>
          <w:color w:val="000000" w:themeColor="text1"/>
          <w:sz w:val="24"/>
          <w:szCs w:val="24"/>
        </w:rPr>
        <w:t xml:space="preserve">If this has never been a part of your daily routine, it is vital that you begin this at least once a day. This is a very important part of preventing decay in between your teeth and keeping your gums healthy in the areas where your normal toothbrush cannot reach. </w:t>
      </w:r>
    </w:p>
    <w:p w14:paraId="57477AD6" w14:textId="77777777" w:rsidR="00C94177" w:rsidRPr="005B4C41" w:rsidRDefault="00C94177" w:rsidP="00C94177">
      <w:pPr>
        <w:pStyle w:val="ListParagraph"/>
        <w:numPr>
          <w:ilvl w:val="0"/>
          <w:numId w:val="2"/>
        </w:numPr>
        <w:spacing w:after="0" w:line="240" w:lineRule="auto"/>
        <w:rPr>
          <w:rFonts w:ascii="Arial" w:hAnsi="Arial" w:cs="Arial"/>
          <w:color w:val="000000" w:themeColor="text1"/>
          <w:sz w:val="24"/>
          <w:szCs w:val="24"/>
        </w:rPr>
      </w:pPr>
      <w:r w:rsidRPr="005B4C41">
        <w:rPr>
          <w:rFonts w:ascii="Arial" w:hAnsi="Arial" w:cs="Arial"/>
          <w:color w:val="000000" w:themeColor="text1"/>
          <w:sz w:val="24"/>
          <w:szCs w:val="24"/>
        </w:rPr>
        <w:t xml:space="preserve">The restorative dentistry team will advise you on </w:t>
      </w:r>
      <w:proofErr w:type="gramStart"/>
      <w:r w:rsidRPr="005B4C41">
        <w:rPr>
          <w:rFonts w:ascii="Arial" w:hAnsi="Arial" w:cs="Arial"/>
          <w:color w:val="000000" w:themeColor="text1"/>
          <w:sz w:val="24"/>
          <w:szCs w:val="24"/>
        </w:rPr>
        <w:t>mini interdental</w:t>
      </w:r>
      <w:proofErr w:type="gramEnd"/>
      <w:r w:rsidRPr="005B4C41">
        <w:rPr>
          <w:rFonts w:ascii="Arial" w:hAnsi="Arial" w:cs="Arial"/>
          <w:color w:val="000000" w:themeColor="text1"/>
          <w:sz w:val="24"/>
          <w:szCs w:val="24"/>
        </w:rPr>
        <w:t xml:space="preserve"> brushes to clean in between the teeth. </w:t>
      </w:r>
    </w:p>
    <w:p w14:paraId="6C404A18" w14:textId="77777777" w:rsidR="00C94177" w:rsidRPr="005B4C41" w:rsidRDefault="00C94177" w:rsidP="00C94177">
      <w:pPr>
        <w:pStyle w:val="ListParagraph"/>
        <w:numPr>
          <w:ilvl w:val="0"/>
          <w:numId w:val="2"/>
        </w:numPr>
        <w:spacing w:after="0" w:line="240" w:lineRule="auto"/>
        <w:rPr>
          <w:rFonts w:ascii="Arial" w:hAnsi="Arial" w:cs="Arial"/>
          <w:color w:val="000000" w:themeColor="text1"/>
          <w:sz w:val="24"/>
          <w:szCs w:val="24"/>
        </w:rPr>
      </w:pPr>
      <w:r w:rsidRPr="005B4C41">
        <w:rPr>
          <w:rFonts w:ascii="Arial" w:hAnsi="Arial" w:cs="Arial"/>
          <w:color w:val="000000" w:themeColor="text1"/>
          <w:sz w:val="24"/>
          <w:szCs w:val="24"/>
        </w:rPr>
        <w:t xml:space="preserve">You may need to use dental floss in the tighter spaces. </w:t>
      </w:r>
    </w:p>
    <w:p w14:paraId="79675933" w14:textId="77777777" w:rsidR="00C94177" w:rsidRPr="005B4C41" w:rsidRDefault="00C94177" w:rsidP="00C94177">
      <w:pPr>
        <w:pStyle w:val="ListParagraph"/>
        <w:numPr>
          <w:ilvl w:val="0"/>
          <w:numId w:val="2"/>
        </w:numPr>
        <w:spacing w:after="0" w:line="240" w:lineRule="auto"/>
        <w:rPr>
          <w:rFonts w:ascii="Arial" w:hAnsi="Arial" w:cs="Arial"/>
          <w:color w:val="000000" w:themeColor="text1"/>
          <w:sz w:val="24"/>
          <w:szCs w:val="24"/>
        </w:rPr>
      </w:pPr>
      <w:r w:rsidRPr="005B4C41">
        <w:rPr>
          <w:rFonts w:ascii="Arial" w:hAnsi="Arial" w:cs="Arial"/>
          <w:color w:val="000000" w:themeColor="text1"/>
          <w:sz w:val="24"/>
          <w:szCs w:val="24"/>
        </w:rPr>
        <w:t xml:space="preserve">It is also important to clean between your teeth with dental floss or special interdental brushes at least once a day. If your mouth is dry a </w:t>
      </w:r>
      <w:proofErr w:type="spellStart"/>
      <w:r w:rsidRPr="005B4C41">
        <w:rPr>
          <w:rFonts w:ascii="Arial" w:hAnsi="Arial" w:cs="Arial"/>
          <w:color w:val="000000" w:themeColor="text1"/>
          <w:sz w:val="24"/>
          <w:szCs w:val="24"/>
        </w:rPr>
        <w:t>Waterpik</w:t>
      </w:r>
      <w:proofErr w:type="spellEnd"/>
      <w:r w:rsidRPr="005B4C41">
        <w:rPr>
          <w:rFonts w:ascii="Arial" w:hAnsi="Arial" w:cs="Arial"/>
          <w:color w:val="000000" w:themeColor="text1"/>
          <w:sz w:val="24"/>
          <w:szCs w:val="24"/>
        </w:rPr>
        <w:t>® (Water flosser) may help in addition to brushing and cleaning between the teeth.</w:t>
      </w:r>
    </w:p>
    <w:p w14:paraId="0CD5FBAE" w14:textId="77777777" w:rsidR="00C94177" w:rsidRPr="006A5E0B" w:rsidRDefault="00C94177" w:rsidP="00C94177">
      <w:pPr>
        <w:rPr>
          <w:rFonts w:ascii="Arial" w:hAnsi="Arial" w:cs="Arial"/>
          <w:color w:val="000000" w:themeColor="text1"/>
        </w:rPr>
      </w:pPr>
    </w:p>
    <w:p w14:paraId="08250952" w14:textId="77777777" w:rsidR="00C94177" w:rsidRPr="005B4C41" w:rsidRDefault="00C94177" w:rsidP="00C94177">
      <w:pPr>
        <w:rPr>
          <w:rFonts w:ascii="Arial" w:hAnsi="Arial" w:cs="Arial"/>
          <w:bCs/>
          <w:color w:val="000000" w:themeColor="text1"/>
          <w:u w:val="single"/>
        </w:rPr>
      </w:pPr>
      <w:r w:rsidRPr="005B4C41">
        <w:rPr>
          <w:rFonts w:ascii="Arial" w:hAnsi="Arial" w:cs="Arial"/>
          <w:bCs/>
          <w:color w:val="000000" w:themeColor="text1"/>
          <w:u w:val="single"/>
        </w:rPr>
        <w:t>Use fluoride toothpaste:</w:t>
      </w:r>
    </w:p>
    <w:p w14:paraId="0FE350BB" w14:textId="77777777" w:rsidR="00C94177" w:rsidRPr="005B4C41" w:rsidRDefault="00C94177" w:rsidP="00C94177">
      <w:pPr>
        <w:pStyle w:val="ListParagraph"/>
        <w:numPr>
          <w:ilvl w:val="0"/>
          <w:numId w:val="3"/>
        </w:numPr>
        <w:spacing w:after="0" w:line="240" w:lineRule="auto"/>
        <w:rPr>
          <w:rFonts w:ascii="Arial" w:hAnsi="Arial" w:cs="Arial"/>
          <w:color w:val="000000" w:themeColor="text1"/>
          <w:sz w:val="24"/>
          <w:szCs w:val="24"/>
        </w:rPr>
      </w:pPr>
      <w:r w:rsidRPr="005B4C41">
        <w:rPr>
          <w:rFonts w:ascii="Arial" w:hAnsi="Arial" w:cs="Arial"/>
          <w:color w:val="000000" w:themeColor="text1"/>
          <w:sz w:val="24"/>
          <w:szCs w:val="24"/>
        </w:rPr>
        <w:t xml:space="preserve">Fluoride is very important in strengthening the tooth surface which will help protect from decay. Make sure your toothpaste contains fluoride as not all brands do. </w:t>
      </w:r>
    </w:p>
    <w:p w14:paraId="1E9CC36B" w14:textId="77777777" w:rsidR="00C94177" w:rsidRPr="005B4C41" w:rsidRDefault="00C94177" w:rsidP="00C94177">
      <w:pPr>
        <w:pStyle w:val="ListParagraph"/>
        <w:numPr>
          <w:ilvl w:val="0"/>
          <w:numId w:val="3"/>
        </w:numPr>
        <w:spacing w:after="0" w:line="240" w:lineRule="auto"/>
        <w:rPr>
          <w:rFonts w:ascii="Arial" w:hAnsi="Arial" w:cs="Arial"/>
          <w:color w:val="000000" w:themeColor="text1"/>
          <w:sz w:val="24"/>
          <w:szCs w:val="24"/>
        </w:rPr>
      </w:pPr>
      <w:r w:rsidRPr="005B4C41">
        <w:rPr>
          <w:rFonts w:ascii="Arial" w:hAnsi="Arial" w:cs="Arial"/>
          <w:color w:val="000000" w:themeColor="text1"/>
          <w:sz w:val="24"/>
          <w:szCs w:val="24"/>
        </w:rPr>
        <w:t xml:space="preserve">Your dentist </w:t>
      </w:r>
      <w:r w:rsidRPr="005B4C41">
        <w:rPr>
          <w:rFonts w:ascii="Arial" w:hAnsi="Arial" w:cs="Arial"/>
          <w:i/>
          <w:iCs/>
          <w:color w:val="000000" w:themeColor="text1"/>
          <w:sz w:val="24"/>
          <w:szCs w:val="24"/>
        </w:rPr>
        <w:t>may</w:t>
      </w:r>
      <w:r w:rsidRPr="005B4C41">
        <w:rPr>
          <w:rFonts w:ascii="Arial" w:hAnsi="Arial" w:cs="Arial"/>
          <w:color w:val="000000" w:themeColor="text1"/>
          <w:sz w:val="24"/>
          <w:szCs w:val="24"/>
        </w:rPr>
        <w:t xml:space="preserve"> prescribe you a special high fluoride toothpaste called </w:t>
      </w:r>
      <w:proofErr w:type="spellStart"/>
      <w:r w:rsidRPr="005B4C41">
        <w:rPr>
          <w:rFonts w:ascii="Arial" w:hAnsi="Arial" w:cs="Arial"/>
          <w:color w:val="000000" w:themeColor="text1"/>
          <w:sz w:val="24"/>
          <w:szCs w:val="24"/>
        </w:rPr>
        <w:t>Duraphat</w:t>
      </w:r>
      <w:proofErr w:type="spellEnd"/>
      <w:r w:rsidRPr="005B4C41">
        <w:rPr>
          <w:sz w:val="24"/>
          <w:szCs w:val="24"/>
          <w:vertAlign w:val="superscript"/>
        </w:rPr>
        <w:sym w:font="Symbol" w:char="F0E2"/>
      </w:r>
      <w:r w:rsidRPr="005B4C41">
        <w:rPr>
          <w:rFonts w:ascii="Arial" w:hAnsi="Arial" w:cs="Arial"/>
          <w:color w:val="000000" w:themeColor="text1"/>
          <w:sz w:val="24"/>
          <w:szCs w:val="24"/>
        </w:rPr>
        <w:t xml:space="preserve"> 5000ppm which is prescription only. It has a higher fluoride content and gives more protection. It should be kept out of the reach of children. You can start using it straight away and continue long term.</w:t>
      </w:r>
    </w:p>
    <w:p w14:paraId="7F019D29" w14:textId="77777777" w:rsidR="00C94177" w:rsidRPr="005B4C41" w:rsidRDefault="00C94177" w:rsidP="00C94177">
      <w:pPr>
        <w:pStyle w:val="ListParagraph"/>
        <w:numPr>
          <w:ilvl w:val="0"/>
          <w:numId w:val="3"/>
        </w:numPr>
        <w:spacing w:after="0" w:line="240" w:lineRule="auto"/>
        <w:rPr>
          <w:rFonts w:ascii="Arial" w:hAnsi="Arial" w:cs="Arial"/>
          <w:color w:val="000000" w:themeColor="text1"/>
          <w:sz w:val="24"/>
          <w:szCs w:val="24"/>
        </w:rPr>
      </w:pPr>
      <w:r w:rsidRPr="005B4C41">
        <w:rPr>
          <w:rFonts w:ascii="Arial" w:hAnsi="Arial" w:cs="Arial"/>
          <w:color w:val="000000" w:themeColor="text1"/>
          <w:sz w:val="24"/>
          <w:szCs w:val="24"/>
        </w:rPr>
        <w:t xml:space="preserve">After you have brushed your teeth, spit out any excess toothpaste but, if you can, do not rinse with mouthwash or water. The fluoride in the toothpaste stays around your teeth and keeps strengthening them, especially at night. </w:t>
      </w:r>
    </w:p>
    <w:p w14:paraId="7BF71E0F" w14:textId="77777777" w:rsidR="00C94177" w:rsidRPr="005B4C41" w:rsidRDefault="00C94177" w:rsidP="00C94177">
      <w:pPr>
        <w:pStyle w:val="ListParagraph"/>
        <w:numPr>
          <w:ilvl w:val="0"/>
          <w:numId w:val="3"/>
        </w:numPr>
        <w:spacing w:after="0" w:line="240" w:lineRule="auto"/>
        <w:ind w:left="714" w:hanging="357"/>
        <w:rPr>
          <w:rFonts w:ascii="Arial" w:hAnsi="Arial" w:cs="Arial"/>
          <w:color w:val="000000" w:themeColor="text1"/>
          <w:sz w:val="24"/>
          <w:szCs w:val="24"/>
        </w:rPr>
      </w:pPr>
      <w:r w:rsidRPr="005B4C41">
        <w:rPr>
          <w:rFonts w:ascii="Arial" w:hAnsi="Arial" w:cs="Arial"/>
          <w:color w:val="000000" w:themeColor="text1"/>
          <w:sz w:val="24"/>
          <w:szCs w:val="24"/>
        </w:rPr>
        <w:t xml:space="preserve">If having a sore mouth stops you from using your </w:t>
      </w:r>
      <w:proofErr w:type="spellStart"/>
      <w:r w:rsidRPr="005B4C41">
        <w:rPr>
          <w:rFonts w:ascii="Arial" w:hAnsi="Arial" w:cs="Arial"/>
          <w:color w:val="000000" w:themeColor="text1"/>
          <w:sz w:val="24"/>
          <w:szCs w:val="24"/>
        </w:rPr>
        <w:t>Duraphat</w:t>
      </w:r>
      <w:proofErr w:type="spellEnd"/>
      <w:r w:rsidRPr="005B4C41">
        <w:rPr>
          <w:sz w:val="24"/>
          <w:szCs w:val="24"/>
          <w:vertAlign w:val="superscript"/>
        </w:rPr>
        <w:sym w:font="Symbol" w:char="F0E2"/>
      </w:r>
      <w:r w:rsidRPr="005B4C41">
        <w:rPr>
          <w:rFonts w:ascii="Arial" w:hAnsi="Arial" w:cs="Arial"/>
          <w:color w:val="000000" w:themeColor="text1"/>
          <w:sz w:val="24"/>
          <w:szCs w:val="24"/>
        </w:rPr>
        <w:t xml:space="preserve"> 5000ppm toothpaste, you should restart as soon as comfort allows as </w:t>
      </w:r>
    </w:p>
    <w:p w14:paraId="52492281" w14:textId="77777777" w:rsidR="00C94177" w:rsidRDefault="00C94177" w:rsidP="00C94177">
      <w:pPr>
        <w:pStyle w:val="ListParagraph"/>
        <w:numPr>
          <w:ilvl w:val="0"/>
          <w:numId w:val="3"/>
        </w:numPr>
        <w:spacing w:after="0" w:line="240" w:lineRule="auto"/>
        <w:ind w:left="714" w:hanging="357"/>
        <w:rPr>
          <w:rFonts w:ascii="Arial" w:hAnsi="Arial" w:cs="Arial"/>
          <w:color w:val="000000" w:themeColor="text1"/>
        </w:rPr>
      </w:pPr>
      <w:r w:rsidRPr="005B4C41">
        <w:rPr>
          <w:rFonts w:ascii="Arial" w:hAnsi="Arial" w:cs="Arial"/>
          <w:color w:val="000000" w:themeColor="text1"/>
          <w:sz w:val="24"/>
          <w:szCs w:val="24"/>
        </w:rPr>
        <w:t>If using any toothpaste makes your mouth too sore, try brushing with only plain water on your toothbrush twice a day. You will be at higher risk of tooth decay while you are not using any toothpaste, so it is very important that you try to restart use of your normal brush and toothpaste as soon as possible once the mouth is comfortable and any ulceration has healed</w:t>
      </w:r>
      <w:r w:rsidRPr="004B070B">
        <w:rPr>
          <w:rFonts w:ascii="Arial" w:hAnsi="Arial" w:cs="Arial"/>
          <w:color w:val="000000" w:themeColor="text1"/>
        </w:rPr>
        <w:t xml:space="preserve">. </w:t>
      </w:r>
    </w:p>
    <w:p w14:paraId="5ABD8ED8" w14:textId="77777777" w:rsidR="00C94177" w:rsidRPr="006E6D76" w:rsidRDefault="00C94177" w:rsidP="00C94177">
      <w:pPr>
        <w:ind w:left="357"/>
        <w:rPr>
          <w:rFonts w:ascii="Arial" w:hAnsi="Arial" w:cs="Arial"/>
          <w:color w:val="000000" w:themeColor="text1"/>
        </w:rPr>
      </w:pPr>
    </w:p>
    <w:p w14:paraId="351DE875" w14:textId="77777777" w:rsidR="00C94177" w:rsidRDefault="00C94177" w:rsidP="00C94177">
      <w:pPr>
        <w:rPr>
          <w:rFonts w:ascii="Arial" w:hAnsi="Arial" w:cs="Arial"/>
        </w:rPr>
      </w:pPr>
      <w:r w:rsidRPr="006A5E0B">
        <w:rPr>
          <w:rFonts w:ascii="Arial" w:hAnsi="Arial" w:cs="Arial"/>
        </w:rPr>
        <w:t xml:space="preserve">Once you have finished your radiotherapy </w:t>
      </w:r>
      <w:r>
        <w:rPr>
          <w:rFonts w:ascii="Arial" w:hAnsi="Arial" w:cs="Arial"/>
        </w:rPr>
        <w:t xml:space="preserve">course </w:t>
      </w:r>
      <w:r w:rsidRPr="006A5E0B">
        <w:rPr>
          <w:rFonts w:ascii="Arial" w:hAnsi="Arial" w:cs="Arial"/>
        </w:rPr>
        <w:t>you can add extra protection by using a re-mineralising mousse (such as GC Tooth Mousse</w:t>
      </w:r>
      <w:r w:rsidRPr="006A5E0B">
        <w:rPr>
          <w:rFonts w:ascii="Arial" w:hAnsi="Arial" w:cs="Arial"/>
          <w:vertAlign w:val="superscript"/>
        </w:rPr>
        <w:sym w:font="Symbol" w:char="F0E4"/>
      </w:r>
      <w:r w:rsidRPr="006A5E0B">
        <w:rPr>
          <w:rFonts w:ascii="Arial" w:hAnsi="Arial" w:cs="Arial"/>
        </w:rPr>
        <w:t xml:space="preserve">) after having anything with sugar in it. </w:t>
      </w:r>
      <w:r w:rsidRPr="006A5E0B">
        <w:rPr>
          <w:rFonts w:ascii="Arial" w:hAnsi="Arial" w:cs="Arial"/>
          <w:vanish/>
          <w:color w:val="000000" w:themeColor="text1"/>
        </w:rPr>
        <w:t>But it is important to be aware that some can be harmful to the teeth if they contain phosphoric acid or citric acid. Fizzy sugar-free drinks are often acidic. The safest drinks for your teeth are plain milk, still water, and tea and coffee without added sugar. Sparkling water can damage teeth as it contains carbonic acid. Some people need to regain weight after treatment and may have some of these high-energy foods as part of a building-up diet. This is fine as long as you maintain good oral hygiene to limit any possible damage to your mouth and teeth.</w:t>
      </w:r>
    </w:p>
    <w:p w14:paraId="576BB13C" w14:textId="77777777" w:rsidR="00C94177" w:rsidRPr="006A5E0B" w:rsidRDefault="00C94177" w:rsidP="00C94177">
      <w:pPr>
        <w:rPr>
          <w:rFonts w:ascii="Arial" w:hAnsi="Arial" w:cs="Arial"/>
        </w:rPr>
      </w:pPr>
    </w:p>
    <w:p w14:paraId="597B37BE" w14:textId="77777777" w:rsidR="00C94177" w:rsidRPr="006A5E0B" w:rsidRDefault="00C94177" w:rsidP="00C94177">
      <w:pPr>
        <w:rPr>
          <w:rFonts w:ascii="Arial" w:hAnsi="Arial" w:cs="Arial"/>
          <w:color w:val="000000" w:themeColor="text1"/>
          <w:u w:val="single"/>
        </w:rPr>
      </w:pPr>
      <w:r>
        <w:rPr>
          <w:rFonts w:ascii="Arial" w:hAnsi="Arial" w:cs="Arial"/>
          <w:color w:val="000000" w:themeColor="text1"/>
          <w:u w:val="single"/>
        </w:rPr>
        <w:t>Mouthwashes:</w:t>
      </w:r>
    </w:p>
    <w:p w14:paraId="671651E8" w14:textId="77777777" w:rsidR="00C94177" w:rsidRPr="006A5E0B" w:rsidRDefault="00C94177" w:rsidP="00C94177">
      <w:pPr>
        <w:rPr>
          <w:rFonts w:ascii="Arial" w:hAnsi="Arial" w:cs="Arial"/>
          <w:color w:val="000000" w:themeColor="text1"/>
        </w:rPr>
      </w:pPr>
      <w:r w:rsidRPr="006A5E0B">
        <w:rPr>
          <w:rFonts w:ascii="Arial" w:hAnsi="Arial" w:cs="Arial"/>
          <w:color w:val="000000" w:themeColor="text1"/>
        </w:rPr>
        <w:t>If you have problems with fungal infection or it is too sore to brush your teeth you may be asked to use Chlorhexidine mouth rinse (</w:t>
      </w:r>
      <w:proofErr w:type="gramStart"/>
      <w:r w:rsidRPr="006A5E0B">
        <w:rPr>
          <w:rFonts w:ascii="Arial" w:hAnsi="Arial" w:cs="Arial"/>
          <w:color w:val="000000" w:themeColor="text1"/>
        </w:rPr>
        <w:t>e.g.</w:t>
      </w:r>
      <w:proofErr w:type="gramEnd"/>
      <w:r w:rsidRPr="006A5E0B">
        <w:rPr>
          <w:rFonts w:ascii="Arial" w:hAnsi="Arial" w:cs="Arial"/>
          <w:color w:val="000000" w:themeColor="text1"/>
        </w:rPr>
        <w:t xml:space="preserve"> Corsodyl or Corsodyl daily) until the condition is controlled. However, it has a strong flavour and may require diluting 50:50 with water when the mouth is sore. Use Chlorhexidine mouthwash daily at a different time to when fluoride is used (keep the mouthwash in the mouth for 1-2 minutes and this may be repeated 2-4 times a day). This is intended for short term use only. Long term use of Chlorhexidine can cause staining to build up on the teeth which needs to be scaled off by your dentist.</w:t>
      </w:r>
    </w:p>
    <w:p w14:paraId="5E5121F9" w14:textId="77777777" w:rsidR="00C94177" w:rsidRDefault="00C94177" w:rsidP="00C94177">
      <w:pPr>
        <w:rPr>
          <w:rFonts w:ascii="Arial" w:hAnsi="Arial" w:cs="Arial"/>
          <w:color w:val="000000" w:themeColor="text1"/>
        </w:rPr>
      </w:pPr>
      <w:r w:rsidRPr="006A5E0B">
        <w:rPr>
          <w:rFonts w:ascii="Arial" w:hAnsi="Arial" w:cs="Arial"/>
          <w:color w:val="000000" w:themeColor="text1"/>
        </w:rPr>
        <w:lastRenderedPageBreak/>
        <w:t xml:space="preserve">If you have a sore mouth during </w:t>
      </w:r>
      <w:proofErr w:type="gramStart"/>
      <w:r w:rsidRPr="006A5E0B">
        <w:rPr>
          <w:rFonts w:ascii="Arial" w:hAnsi="Arial" w:cs="Arial"/>
          <w:color w:val="000000" w:themeColor="text1"/>
        </w:rPr>
        <w:t>radiotherapy</w:t>
      </w:r>
      <w:proofErr w:type="gramEnd"/>
      <w:r w:rsidRPr="006A5E0B">
        <w:rPr>
          <w:rFonts w:ascii="Arial" w:hAnsi="Arial" w:cs="Arial"/>
          <w:color w:val="000000" w:themeColor="text1"/>
        </w:rPr>
        <w:t xml:space="preserve"> you may be asked to use </w:t>
      </w:r>
      <w:proofErr w:type="spellStart"/>
      <w:r w:rsidRPr="006A5E0B">
        <w:rPr>
          <w:rFonts w:ascii="Arial" w:hAnsi="Arial" w:cs="Arial"/>
          <w:color w:val="000000" w:themeColor="text1"/>
        </w:rPr>
        <w:t>Caphosol</w:t>
      </w:r>
      <w:proofErr w:type="spellEnd"/>
      <w:r w:rsidRPr="006A5E0B">
        <w:rPr>
          <w:rFonts w:ascii="Arial" w:hAnsi="Arial" w:cs="Arial"/>
          <w:color w:val="000000" w:themeColor="text1"/>
        </w:rPr>
        <w:t xml:space="preserve">® mouthwash. This contains calcium and phosphate. Mouthwashes such as </w:t>
      </w:r>
      <w:proofErr w:type="spellStart"/>
      <w:r w:rsidRPr="006A5E0B">
        <w:rPr>
          <w:rFonts w:ascii="Arial" w:hAnsi="Arial" w:cs="Arial"/>
          <w:color w:val="000000" w:themeColor="text1"/>
        </w:rPr>
        <w:t>Gengigel</w:t>
      </w:r>
      <w:proofErr w:type="spellEnd"/>
      <w:r w:rsidRPr="006A5E0B">
        <w:rPr>
          <w:rFonts w:ascii="Arial" w:hAnsi="Arial" w:cs="Arial"/>
          <w:color w:val="000000" w:themeColor="text1"/>
        </w:rPr>
        <w:t xml:space="preserve">, </w:t>
      </w:r>
      <w:proofErr w:type="spellStart"/>
      <w:r w:rsidRPr="006A5E0B">
        <w:rPr>
          <w:rFonts w:ascii="Arial" w:hAnsi="Arial" w:cs="Arial"/>
          <w:color w:val="000000" w:themeColor="text1"/>
        </w:rPr>
        <w:t>Dif</w:t>
      </w:r>
      <w:r>
        <w:rPr>
          <w:rFonts w:ascii="Arial" w:hAnsi="Arial" w:cs="Arial"/>
          <w:color w:val="000000" w:themeColor="text1"/>
        </w:rPr>
        <w:t>fl</w:t>
      </w:r>
      <w:r w:rsidRPr="006A5E0B">
        <w:rPr>
          <w:rFonts w:ascii="Arial" w:hAnsi="Arial" w:cs="Arial"/>
          <w:color w:val="000000" w:themeColor="text1"/>
        </w:rPr>
        <w:t>am</w:t>
      </w:r>
      <w:proofErr w:type="spellEnd"/>
      <w:r w:rsidRPr="006A5E0B">
        <w:rPr>
          <w:rFonts w:ascii="Arial" w:hAnsi="Arial" w:cs="Arial"/>
          <w:color w:val="000000" w:themeColor="text1"/>
        </w:rPr>
        <w:t xml:space="preserve">, </w:t>
      </w:r>
      <w:proofErr w:type="spellStart"/>
      <w:r w:rsidRPr="006A5E0B">
        <w:rPr>
          <w:rFonts w:ascii="Arial" w:hAnsi="Arial" w:cs="Arial"/>
          <w:color w:val="000000" w:themeColor="text1"/>
        </w:rPr>
        <w:t>Caphosol</w:t>
      </w:r>
      <w:proofErr w:type="spellEnd"/>
      <w:r w:rsidRPr="006A5E0B">
        <w:rPr>
          <w:rFonts w:ascii="Arial" w:hAnsi="Arial" w:cs="Arial"/>
          <w:color w:val="000000" w:themeColor="text1"/>
        </w:rPr>
        <w:t xml:space="preserve">, </w:t>
      </w:r>
      <w:proofErr w:type="spellStart"/>
      <w:r w:rsidRPr="006A5E0B">
        <w:rPr>
          <w:rFonts w:ascii="Arial" w:hAnsi="Arial" w:cs="Arial"/>
          <w:color w:val="000000" w:themeColor="text1"/>
        </w:rPr>
        <w:t>Gelcla</w:t>
      </w:r>
      <w:r>
        <w:rPr>
          <w:rFonts w:ascii="Arial" w:hAnsi="Arial" w:cs="Arial"/>
          <w:color w:val="000000" w:themeColor="text1"/>
        </w:rPr>
        <w:t>i</w:t>
      </w:r>
      <w:r w:rsidRPr="006A5E0B">
        <w:rPr>
          <w:rFonts w:ascii="Arial" w:hAnsi="Arial" w:cs="Arial"/>
          <w:color w:val="000000" w:themeColor="text1"/>
        </w:rPr>
        <w:t>r</w:t>
      </w:r>
      <w:proofErr w:type="spellEnd"/>
      <w:r w:rsidRPr="006A5E0B">
        <w:rPr>
          <w:rFonts w:ascii="Arial" w:hAnsi="Arial" w:cs="Arial"/>
          <w:color w:val="000000" w:themeColor="text1"/>
        </w:rPr>
        <w:t xml:space="preserve"> are tolerated more and will sooth sore</w:t>
      </w:r>
      <w:r w:rsidRPr="00F22ABB">
        <w:rPr>
          <w:rFonts w:ascii="Arial" w:hAnsi="Arial" w:cs="Arial"/>
          <w:color w:val="000000" w:themeColor="text1"/>
        </w:rPr>
        <w:t xml:space="preserve"> mouths.</w:t>
      </w:r>
    </w:p>
    <w:p w14:paraId="69912E7D" w14:textId="77777777" w:rsidR="00C94177" w:rsidRDefault="00C94177" w:rsidP="00C94177">
      <w:pPr>
        <w:rPr>
          <w:rFonts w:ascii="Arial" w:hAnsi="Arial" w:cs="Arial"/>
          <w:color w:val="000000" w:themeColor="text1"/>
        </w:rPr>
      </w:pPr>
    </w:p>
    <w:p w14:paraId="01B153DF" w14:textId="77777777" w:rsidR="00C94177" w:rsidRDefault="00C94177" w:rsidP="00C94177">
      <w:pPr>
        <w:rPr>
          <w:rFonts w:ascii="Arial" w:hAnsi="Arial" w:cs="Arial"/>
          <w:b/>
          <w:bCs/>
          <w:color w:val="FF0000"/>
          <w:sz w:val="28"/>
          <w:szCs w:val="28"/>
          <w:u w:val="single"/>
        </w:rPr>
      </w:pPr>
    </w:p>
    <w:p w14:paraId="0AEB390E" w14:textId="77777777" w:rsidR="00C94177" w:rsidRDefault="00C94177" w:rsidP="00C94177">
      <w:pPr>
        <w:rPr>
          <w:rFonts w:ascii="Arial" w:hAnsi="Arial" w:cs="Arial"/>
          <w:b/>
          <w:bCs/>
          <w:color w:val="FF0000"/>
          <w:sz w:val="28"/>
          <w:szCs w:val="28"/>
          <w:u w:val="single"/>
        </w:rPr>
      </w:pPr>
    </w:p>
    <w:p w14:paraId="7CF8738D" w14:textId="77777777" w:rsidR="00C94177" w:rsidRDefault="00C94177" w:rsidP="00C94177">
      <w:pPr>
        <w:rPr>
          <w:rFonts w:ascii="Arial" w:hAnsi="Arial" w:cs="Arial"/>
          <w:b/>
          <w:bCs/>
          <w:color w:val="FF0000"/>
          <w:sz w:val="28"/>
          <w:szCs w:val="28"/>
          <w:u w:val="single"/>
        </w:rPr>
      </w:pPr>
    </w:p>
    <w:p w14:paraId="6275D229" w14:textId="77777777" w:rsidR="00C94177" w:rsidRDefault="00C94177" w:rsidP="00C94177">
      <w:pPr>
        <w:rPr>
          <w:rFonts w:ascii="Arial" w:hAnsi="Arial" w:cs="Arial"/>
          <w:b/>
          <w:bCs/>
          <w:color w:val="FF0000"/>
          <w:sz w:val="28"/>
          <w:szCs w:val="28"/>
          <w:u w:val="single"/>
        </w:rPr>
      </w:pPr>
    </w:p>
    <w:p w14:paraId="5D0C59D1" w14:textId="77777777" w:rsidR="00C94177" w:rsidRDefault="00C94177" w:rsidP="00C94177">
      <w:pPr>
        <w:rPr>
          <w:rFonts w:ascii="Arial" w:hAnsi="Arial" w:cs="Arial"/>
          <w:b/>
          <w:bCs/>
          <w:color w:val="FF0000"/>
          <w:sz w:val="28"/>
          <w:szCs w:val="28"/>
          <w:u w:val="single"/>
        </w:rPr>
      </w:pPr>
    </w:p>
    <w:sectPr w:rsidR="00C941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15DD"/>
    <w:multiLevelType w:val="hybridMultilevel"/>
    <w:tmpl w:val="CCBC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FB1BC9"/>
    <w:multiLevelType w:val="hybridMultilevel"/>
    <w:tmpl w:val="3BD27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7F52D9"/>
    <w:multiLevelType w:val="hybridMultilevel"/>
    <w:tmpl w:val="4FBE9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77"/>
    <w:rsid w:val="001E55E8"/>
    <w:rsid w:val="004707C6"/>
    <w:rsid w:val="004C6024"/>
    <w:rsid w:val="00564145"/>
    <w:rsid w:val="00A0796A"/>
    <w:rsid w:val="00C94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34F09AE"/>
  <w15:chartTrackingRefBased/>
  <w15:docId w15:val="{E1788C39-41E2-914D-AD2D-10545F0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1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4177"/>
    <w:pPr>
      <w:spacing w:after="200" w:line="276" w:lineRule="auto"/>
      <w:ind w:left="720"/>
      <w:contextualSpacing/>
    </w:pPr>
    <w:rPr>
      <w:sz w:val="22"/>
      <w:szCs w:val="22"/>
    </w:rPr>
  </w:style>
  <w:style w:type="paragraph" w:styleId="NormalWeb">
    <w:name w:val="Normal (Web)"/>
    <w:basedOn w:val="Normal"/>
    <w:uiPriority w:val="99"/>
    <w:unhideWhenUsed/>
    <w:rsid w:val="00C94177"/>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69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1356</Words>
  <Characters>7732</Characters>
  <Application>Microsoft Office Word</Application>
  <DocSecurity>0</DocSecurity>
  <Lines>64</Lines>
  <Paragraphs>18</Paragraphs>
  <ScaleCrop>false</ScaleCrop>
  <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McCaul</dc:creator>
  <cp:keywords/>
  <dc:description/>
  <cp:lastModifiedBy>Lorna McCaul</cp:lastModifiedBy>
  <cp:revision>5</cp:revision>
  <dcterms:created xsi:type="dcterms:W3CDTF">2021-04-05T16:30:00Z</dcterms:created>
  <dcterms:modified xsi:type="dcterms:W3CDTF">2021-09-01T12:37:00Z</dcterms:modified>
</cp:coreProperties>
</file>